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B2" w:rsidRDefault="00D76AB2" w:rsidP="00D76AB2"/>
    <w:tbl>
      <w:tblPr>
        <w:tblW w:w="10008" w:type="dxa"/>
        <w:tblLook w:val="01E0"/>
      </w:tblPr>
      <w:tblGrid>
        <w:gridCol w:w="4785"/>
        <w:gridCol w:w="1983"/>
        <w:gridCol w:w="3240"/>
      </w:tblGrid>
      <w:tr w:rsidR="00D76AB2" w:rsidTr="00D76AB2">
        <w:trPr>
          <w:trHeight w:val="760"/>
        </w:trPr>
        <w:tc>
          <w:tcPr>
            <w:tcW w:w="4785" w:type="dxa"/>
            <w:vMerge w:val="restart"/>
            <w:vAlign w:val="bottom"/>
          </w:tcPr>
          <w:p w:rsidR="00D76AB2" w:rsidRDefault="00D76AB2">
            <w:pPr>
              <w:ind w:right="2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УЧЕТНАЯ КАРТОЧКА</w:t>
            </w:r>
          </w:p>
          <w:p w:rsidR="00D76AB2" w:rsidRDefault="00D76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воинского захоронения</w:t>
            </w:r>
          </w:p>
          <w:p w:rsidR="00D76AB2" w:rsidRDefault="00D76AB2">
            <w:pPr>
              <w:jc w:val="center"/>
              <w:rPr>
                <w:b/>
                <w:sz w:val="28"/>
                <w:szCs w:val="28"/>
              </w:rPr>
            </w:pPr>
          </w:p>
          <w:p w:rsidR="00D76AB2" w:rsidRDefault="00D76AB2">
            <w:pPr>
              <w:jc w:val="center"/>
              <w:rPr>
                <w:b/>
              </w:rPr>
            </w:pPr>
          </w:p>
        </w:tc>
        <w:tc>
          <w:tcPr>
            <w:tcW w:w="5223" w:type="dxa"/>
            <w:gridSpan w:val="2"/>
          </w:tcPr>
          <w:p w:rsidR="00D76AB2" w:rsidRDefault="00D76AB2">
            <w:pPr>
              <w:jc w:val="right"/>
            </w:pPr>
            <w:r>
              <w:rPr>
                <w:sz w:val="22"/>
                <w:szCs w:val="22"/>
              </w:rPr>
              <w:t>Форма №5</w:t>
            </w:r>
          </w:p>
          <w:p w:rsidR="00D76AB2" w:rsidRDefault="00D76AB2"/>
          <w:p w:rsidR="00D76AB2" w:rsidRDefault="00D76AB2"/>
        </w:tc>
      </w:tr>
      <w:tr w:rsidR="00D76AB2" w:rsidTr="00D76AB2">
        <w:trPr>
          <w:trHeight w:val="260"/>
        </w:trPr>
        <w:tc>
          <w:tcPr>
            <w:tcW w:w="0" w:type="auto"/>
            <w:vMerge/>
            <w:vAlign w:val="center"/>
            <w:hideMark/>
          </w:tcPr>
          <w:p w:rsidR="00D76AB2" w:rsidRDefault="00D76AB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jc w:val="center"/>
            </w:pP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6AB2" w:rsidRDefault="00D76AB2">
            <w:pPr>
              <w:jc w:val="right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76AB2" w:rsidRDefault="00D76AB2">
            <w:pPr>
              <w:jc w:val="right"/>
            </w:pPr>
            <w:r>
              <w:rPr>
                <w:sz w:val="22"/>
                <w:szCs w:val="22"/>
              </w:rPr>
              <w:t>страна</w:t>
            </w:r>
          </w:p>
        </w:tc>
      </w:tr>
      <w:tr w:rsidR="00D76AB2" w:rsidTr="00D76AB2">
        <w:trPr>
          <w:trHeight w:val="260"/>
        </w:trPr>
        <w:tc>
          <w:tcPr>
            <w:tcW w:w="0" w:type="auto"/>
            <w:vMerge/>
            <w:vAlign w:val="center"/>
            <w:hideMark/>
          </w:tcPr>
          <w:p w:rsidR="00D76AB2" w:rsidRDefault="00D76AB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6AB2" w:rsidRDefault="00D76AB2">
            <w:pPr>
              <w:jc w:val="right"/>
            </w:pPr>
            <w:r>
              <w:rPr>
                <w:sz w:val="22"/>
                <w:szCs w:val="22"/>
              </w:rPr>
              <w:t>номер карточки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6AB2" w:rsidRDefault="00D76AB2"/>
        </w:tc>
      </w:tr>
      <w:tr w:rsidR="00D76AB2" w:rsidTr="00D76AB2">
        <w:trPr>
          <w:trHeight w:val="292"/>
        </w:trPr>
        <w:tc>
          <w:tcPr>
            <w:tcW w:w="4785" w:type="dxa"/>
            <w:vAlign w:val="bottom"/>
          </w:tcPr>
          <w:p w:rsidR="00D76AB2" w:rsidRDefault="00D76AB2">
            <w:pPr>
              <w:ind w:right="252"/>
              <w:rPr>
                <w:b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AB2" w:rsidRDefault="00D76AB2"/>
        </w:tc>
      </w:tr>
      <w:tr w:rsidR="00D76AB2" w:rsidTr="00D76AB2">
        <w:tc>
          <w:tcPr>
            <w:tcW w:w="4785" w:type="dxa"/>
            <w:hideMark/>
          </w:tcPr>
          <w:p w:rsidR="00D76AB2" w:rsidRDefault="00D76AB2">
            <w:r>
              <w:t>1. Место и дата захоронения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6AB2" w:rsidRDefault="00D76AB2">
            <w:r>
              <w:t xml:space="preserve">Калужская область, </w:t>
            </w:r>
            <w:proofErr w:type="spellStart"/>
            <w:r>
              <w:t>Бабынинский</w:t>
            </w:r>
            <w:proofErr w:type="spellEnd"/>
            <w:r>
              <w:t xml:space="preserve"> район,</w:t>
            </w:r>
          </w:p>
        </w:tc>
      </w:tr>
      <w:tr w:rsidR="00D76AB2" w:rsidTr="00D76AB2">
        <w:tc>
          <w:tcPr>
            <w:tcW w:w="4785" w:type="dxa"/>
          </w:tcPr>
          <w:p w:rsidR="00D76AB2" w:rsidRDefault="00D76AB2"/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6AB2" w:rsidRDefault="00D76AB2">
            <w:r>
              <w:t xml:space="preserve">с. </w:t>
            </w:r>
            <w:proofErr w:type="spellStart"/>
            <w:r>
              <w:t>Стрельня</w:t>
            </w:r>
            <w:proofErr w:type="spellEnd"/>
            <w:r>
              <w:t>. Перезахоронение в 1955г</w:t>
            </w:r>
          </w:p>
        </w:tc>
      </w:tr>
      <w:tr w:rsidR="00D76AB2" w:rsidTr="00D76AB2">
        <w:tc>
          <w:tcPr>
            <w:tcW w:w="4785" w:type="dxa"/>
          </w:tcPr>
          <w:p w:rsidR="00D76AB2" w:rsidRDefault="00D76AB2"/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AB2" w:rsidRDefault="00D76AB2"/>
        </w:tc>
      </w:tr>
      <w:tr w:rsidR="00D76AB2" w:rsidTr="00D76AB2">
        <w:tc>
          <w:tcPr>
            <w:tcW w:w="4785" w:type="dxa"/>
          </w:tcPr>
          <w:p w:rsidR="00D76AB2" w:rsidRDefault="00D76AB2"/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AB2" w:rsidRDefault="00D76AB2"/>
        </w:tc>
      </w:tr>
      <w:tr w:rsidR="00D76AB2" w:rsidTr="00D76AB2">
        <w:tc>
          <w:tcPr>
            <w:tcW w:w="4785" w:type="dxa"/>
            <w:hideMark/>
          </w:tcPr>
          <w:p w:rsidR="00D76AB2" w:rsidRDefault="00D76AB2">
            <w:r>
              <w:t>2. Вид захоронения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6AB2" w:rsidRDefault="00D76AB2">
            <w:r>
              <w:t>Братская могила</w:t>
            </w:r>
          </w:p>
        </w:tc>
      </w:tr>
      <w:tr w:rsidR="00D76AB2" w:rsidTr="00D76AB2">
        <w:tc>
          <w:tcPr>
            <w:tcW w:w="4785" w:type="dxa"/>
          </w:tcPr>
          <w:p w:rsidR="00D76AB2" w:rsidRDefault="00D76AB2"/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AB2" w:rsidRDefault="00D76AB2"/>
        </w:tc>
      </w:tr>
      <w:tr w:rsidR="00D76AB2" w:rsidTr="00D76AB2">
        <w:tc>
          <w:tcPr>
            <w:tcW w:w="4785" w:type="dxa"/>
          </w:tcPr>
          <w:p w:rsidR="00D76AB2" w:rsidRDefault="00D76AB2"/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AB2" w:rsidRDefault="00D76AB2"/>
        </w:tc>
      </w:tr>
      <w:tr w:rsidR="00D76AB2" w:rsidTr="00D76AB2">
        <w:tc>
          <w:tcPr>
            <w:tcW w:w="4785" w:type="dxa"/>
            <w:hideMark/>
          </w:tcPr>
          <w:p w:rsidR="00D76AB2" w:rsidRDefault="00D76AB2">
            <w:r>
              <w:t>3. Размеры захоронения и его состояние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6AB2" w:rsidRDefault="00D76AB2">
            <w:r>
              <w:t xml:space="preserve">1,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  <w:r>
              <w:t xml:space="preserve">. </w:t>
            </w:r>
            <w:proofErr w:type="spellStart"/>
            <w:r>
              <w:t>х</w:t>
            </w:r>
            <w:proofErr w:type="spellEnd"/>
            <w:r>
              <w:t xml:space="preserve"> 2,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t>0 м</w:t>
              </w:r>
            </w:smartTag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1м</w:t>
            </w:r>
            <w:proofErr w:type="gramStart"/>
            <w:r>
              <w:t xml:space="preserve"> ,</w:t>
            </w:r>
            <w:proofErr w:type="gramEnd"/>
            <w:r>
              <w:t xml:space="preserve"> состояние захоронения</w:t>
            </w:r>
          </w:p>
        </w:tc>
      </w:tr>
      <w:tr w:rsidR="00D76AB2" w:rsidTr="00D76AB2">
        <w:tc>
          <w:tcPr>
            <w:tcW w:w="4785" w:type="dxa"/>
          </w:tcPr>
          <w:p w:rsidR="00D76AB2" w:rsidRDefault="00D76AB2"/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6AB2" w:rsidRDefault="00D76AB2">
            <w:r>
              <w:t>удовлетворительное</w:t>
            </w:r>
          </w:p>
        </w:tc>
      </w:tr>
      <w:tr w:rsidR="00D76AB2" w:rsidTr="00D76AB2">
        <w:tc>
          <w:tcPr>
            <w:tcW w:w="4785" w:type="dxa"/>
          </w:tcPr>
          <w:p w:rsidR="00D76AB2" w:rsidRDefault="00D76AB2"/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AB2" w:rsidRDefault="00D76AB2"/>
        </w:tc>
      </w:tr>
      <w:tr w:rsidR="00D76AB2" w:rsidTr="00D76AB2">
        <w:tc>
          <w:tcPr>
            <w:tcW w:w="4785" w:type="dxa"/>
            <w:hideMark/>
          </w:tcPr>
          <w:p w:rsidR="00D76AB2" w:rsidRDefault="00D76AB2">
            <w:r>
              <w:t xml:space="preserve">4. Краткое описание памятника (надгробия) </w:t>
            </w:r>
          </w:p>
          <w:p w:rsidR="00D76AB2" w:rsidRDefault="00D76AB2">
            <w:r>
              <w:t>на захоронении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6AB2" w:rsidRDefault="00D76AB2">
            <w:r>
              <w:rPr>
                <w:sz w:val="22"/>
                <w:szCs w:val="22"/>
              </w:rPr>
              <w:t>Надгробие представляет собой скульптуру советского коленопреклоненного солдата, возлагающего венок</w:t>
            </w:r>
          </w:p>
        </w:tc>
      </w:tr>
    </w:tbl>
    <w:p w:rsidR="00D76AB2" w:rsidRDefault="00D76AB2" w:rsidP="00D76AB2">
      <w:pPr>
        <w:tabs>
          <w:tab w:val="left" w:pos="3800"/>
        </w:tabs>
      </w:pPr>
    </w:p>
    <w:p w:rsidR="00D76AB2" w:rsidRDefault="00D76AB2" w:rsidP="00D76AB2">
      <w:pPr>
        <w:tabs>
          <w:tab w:val="left" w:pos="3800"/>
        </w:tabs>
      </w:pPr>
      <w:r>
        <w:t xml:space="preserve">5. Количество </w:t>
      </w:r>
      <w:proofErr w:type="gramStart"/>
      <w:r>
        <w:t>захороненных</w:t>
      </w:r>
      <w:proofErr w:type="gramEnd"/>
      <w:r>
        <w:t>:</w:t>
      </w:r>
    </w:p>
    <w:p w:rsidR="00D76AB2" w:rsidRDefault="00D76AB2" w:rsidP="00D76AB2">
      <w:pPr>
        <w:tabs>
          <w:tab w:val="left" w:pos="3800"/>
        </w:tabs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628"/>
      </w:tblGrid>
      <w:tr w:rsidR="00D76AB2" w:rsidTr="00D76AB2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jc w:val="center"/>
            </w:pPr>
            <w:r>
              <w:t>всего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jc w:val="center"/>
            </w:pPr>
            <w:r>
              <w:t>в том числе</w:t>
            </w:r>
          </w:p>
        </w:tc>
      </w:tr>
      <w:tr w:rsidR="00D76AB2" w:rsidTr="00D76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B2" w:rsidRDefault="00D76AB2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jc w:val="center"/>
            </w:pPr>
            <w:r>
              <w:t>известных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jc w:val="center"/>
            </w:pPr>
            <w:r>
              <w:t>неизвестных</w:t>
            </w:r>
          </w:p>
        </w:tc>
      </w:tr>
      <w:tr w:rsidR="00D76AB2" w:rsidTr="00D76AB2">
        <w:trPr>
          <w:trHeight w:val="45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jc w:val="center"/>
            </w:pPr>
            <w:r>
              <w:t>93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jc w:val="center"/>
            </w:pPr>
            <w:r>
              <w:t>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jc w:val="center"/>
            </w:pPr>
            <w:r>
              <w:t>23</w:t>
            </w:r>
          </w:p>
        </w:tc>
      </w:tr>
    </w:tbl>
    <w:p w:rsidR="00D76AB2" w:rsidRDefault="00D76AB2" w:rsidP="00D76AB2"/>
    <w:p w:rsidR="00D76AB2" w:rsidRDefault="00D76AB2" w:rsidP="00D76AB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Персональные сведения 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захороненных</w:t>
      </w:r>
      <w:proofErr w:type="gramEnd"/>
    </w:p>
    <w:p w:rsidR="00D76AB2" w:rsidRDefault="00D76AB2" w:rsidP="00D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1260"/>
        <w:gridCol w:w="1803"/>
        <w:gridCol w:w="1260"/>
        <w:gridCol w:w="1440"/>
        <w:gridCol w:w="1620"/>
        <w:gridCol w:w="1979"/>
      </w:tblGrid>
      <w:tr w:rsidR="00D76AB2" w:rsidTr="00D76A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Воинское звание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Дата гибели или смерти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Место захоронения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Откуда </w:t>
            </w:r>
            <w:proofErr w:type="gramStart"/>
            <w:r>
              <w:rPr>
                <w:color w:val="000000"/>
              </w:rPr>
              <w:t>перезахоронен</w:t>
            </w:r>
            <w:proofErr w:type="gramEnd"/>
            <w:r>
              <w:rPr>
                <w:color w:val="000000"/>
              </w:rPr>
              <w:t xml:space="preserve"> и дата</w:t>
            </w:r>
          </w:p>
        </w:tc>
      </w:tr>
      <w:tr w:rsidR="00D76AB2" w:rsidTr="00D76A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D76AB2" w:rsidTr="00D76A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t>.</w:t>
            </w:r>
          </w:p>
        </w:tc>
      </w:tr>
      <w:tr w:rsidR="00D76AB2" w:rsidTr="00D76A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D76AB2" w:rsidTr="00D76A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D76AB2" w:rsidTr="00D76A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D76AB2" w:rsidTr="00D76A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</w:tr>
      <w:tr w:rsidR="00D76AB2" w:rsidTr="00D76A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</w:tr>
      <w:tr w:rsidR="00D76AB2" w:rsidTr="00D76A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B2" w:rsidRDefault="00D76AB2">
            <w: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2" w:rsidRDefault="00D76AB2"/>
        </w:tc>
      </w:tr>
    </w:tbl>
    <w:p w:rsidR="00D76AB2" w:rsidRDefault="00D76AB2" w:rsidP="00D76AB2"/>
    <w:p w:rsidR="00D76AB2" w:rsidRDefault="00D76AB2" w:rsidP="00D76AB2"/>
    <w:p w:rsidR="00D76AB2" w:rsidRDefault="00D76AB2" w:rsidP="00D76AB2"/>
    <w:p w:rsidR="00D76AB2" w:rsidRDefault="00D76AB2" w:rsidP="00D76AB2"/>
    <w:p w:rsidR="00D76AB2" w:rsidRDefault="00D76AB2" w:rsidP="00D76AB2">
      <w:r>
        <w:t>7. Кто шефствует над захоронением:</w:t>
      </w:r>
    </w:p>
    <w:tbl>
      <w:tblPr>
        <w:tblW w:w="10008" w:type="dxa"/>
        <w:tblLook w:val="01E0"/>
      </w:tblPr>
      <w:tblGrid>
        <w:gridCol w:w="10008"/>
      </w:tblGrid>
      <w:tr w:rsidR="00D76AB2" w:rsidTr="00D76AB2">
        <w:tc>
          <w:tcPr>
            <w:tcW w:w="10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6AB2" w:rsidRDefault="00D76AB2">
            <w:r>
              <w:t xml:space="preserve">ЛП УМГ « </w:t>
            </w:r>
            <w:proofErr w:type="spellStart"/>
            <w:r>
              <w:t>Белоусовское</w:t>
            </w:r>
            <w:proofErr w:type="spellEnd"/>
            <w:r>
              <w:t>»</w:t>
            </w:r>
          </w:p>
        </w:tc>
      </w:tr>
      <w:tr w:rsidR="00D76AB2" w:rsidTr="00D76AB2">
        <w:tc>
          <w:tcPr>
            <w:tcW w:w="100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6AB2" w:rsidRDefault="00D76AB2">
            <w:pPr>
              <w:rPr>
                <w:u w:val="single"/>
              </w:rPr>
            </w:pPr>
            <w:r>
              <w:t xml:space="preserve">                         </w:t>
            </w:r>
          </w:p>
        </w:tc>
      </w:tr>
    </w:tbl>
    <w:p w:rsidR="00D76AB2" w:rsidRDefault="00D76AB2" w:rsidP="00D76AB2"/>
    <w:p w:rsidR="00D76AB2" w:rsidRDefault="00D76AB2" w:rsidP="00D76AB2"/>
    <w:p w:rsidR="00D76AB2" w:rsidRDefault="00D76AB2" w:rsidP="00D76AB2"/>
    <w:p w:rsidR="00D76AB2" w:rsidRDefault="00D76AB2" w:rsidP="00D76AB2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0"/>
        <w:gridCol w:w="222"/>
        <w:gridCol w:w="4601"/>
      </w:tblGrid>
      <w:tr w:rsidR="00D76AB2" w:rsidTr="00D76AB2"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D76AB2" w:rsidRDefault="00D76AB2">
            <w:pPr>
              <w:ind w:right="-1166"/>
            </w:pPr>
            <w:r>
              <w:lastRenderedPageBreak/>
              <w:t>8.Фотоснимок захоронения</w:t>
            </w:r>
          </w:p>
          <w:p w:rsidR="00D76AB2" w:rsidRDefault="00D76AB2">
            <w:pPr>
              <w:ind w:right="-1166"/>
            </w:pPr>
          </w:p>
          <w:p w:rsidR="00A8178C" w:rsidRDefault="00A8178C">
            <w:pPr>
              <w:ind w:right="-1166"/>
            </w:pPr>
          </w:p>
          <w:p w:rsidR="00D76AB2" w:rsidRDefault="00814FFC">
            <w:pPr>
              <w:ind w:right="-1166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-55245</wp:posOffset>
                  </wp:positionV>
                  <wp:extent cx="3505200" cy="2867025"/>
                  <wp:effectExtent l="19050" t="0" r="0" b="0"/>
                  <wp:wrapSquare wrapText="bothSides"/>
                  <wp:docPr id="3" name="Рисунок 1" descr="C:\Users\User\Downloads\IMG-20201222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-20201222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5655" t="30889" r="15338" b="32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AB2" w:rsidRDefault="00D76AB2">
            <w:pPr>
              <w:ind w:right="-116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AB2" w:rsidRDefault="00D76AB2"/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D76AB2" w:rsidRDefault="00D76AB2">
            <w:r>
              <w:t>9.Схема расположения захоронения</w:t>
            </w:r>
          </w:p>
          <w:p w:rsidR="00D76AB2" w:rsidRDefault="00D76AB2"/>
          <w:p w:rsidR="00D76AB2" w:rsidRDefault="00D76AB2"/>
          <w:p w:rsidR="00D76AB2" w:rsidRDefault="00814FFC">
            <w:r w:rsidRPr="00814FFC">
              <w:rPr>
                <w:noProof/>
              </w:rPr>
              <w:drawing>
                <wp:inline distT="0" distB="0" distL="0" distR="0">
                  <wp:extent cx="2883130" cy="28080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110" t="18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130" cy="28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AB2" w:rsidRDefault="00D76AB2" w:rsidP="00D76AB2"/>
    <w:p w:rsidR="00D76AB2" w:rsidRDefault="00D76AB2" w:rsidP="00D76AB2">
      <w:pPr>
        <w:ind w:hanging="900"/>
      </w:pPr>
      <w:r>
        <w:t>10. Дополнительная информация о захоронении</w:t>
      </w:r>
    </w:p>
    <w:p w:rsidR="00D76AB2" w:rsidRDefault="00D76AB2" w:rsidP="00D76AB2">
      <w:pPr>
        <w:ind w:hanging="900"/>
      </w:pPr>
    </w:p>
    <w:p w:rsidR="00D76AB2" w:rsidRDefault="00D76AB2" w:rsidP="00D76AB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>
        <w:t xml:space="preserve">Братская могила находится в центре с. </w:t>
      </w:r>
      <w:proofErr w:type="spellStart"/>
      <w:r>
        <w:t>Стрельня</w:t>
      </w:r>
      <w:proofErr w:type="spellEnd"/>
      <w:proofErr w:type="gramStart"/>
      <w:r>
        <w:t xml:space="preserve">.. </w:t>
      </w:r>
      <w:proofErr w:type="gramEnd"/>
      <w:r>
        <w:t xml:space="preserve">Она возникла в 1942 году на месте захоронения воинов, умерших от ран в госпитале, размещавшемся в </w:t>
      </w:r>
      <w:proofErr w:type="spellStart"/>
      <w:r>
        <w:t>Стрельнинской</w:t>
      </w:r>
      <w:proofErr w:type="spellEnd"/>
      <w:r>
        <w:t xml:space="preserve"> школе. В послевоенные годы сюда был перезахоронен прах солдат и офицеров, погибших в деревнях Вишенки, Ильино, Козино, </w:t>
      </w:r>
      <w:proofErr w:type="spellStart"/>
      <w:r>
        <w:t>Лунино</w:t>
      </w:r>
      <w:proofErr w:type="spellEnd"/>
      <w:r>
        <w:t xml:space="preserve">, </w:t>
      </w:r>
      <w:proofErr w:type="spellStart"/>
      <w:r>
        <w:t>Маляевка</w:t>
      </w:r>
      <w:proofErr w:type="spellEnd"/>
      <w:r>
        <w:t xml:space="preserve">, Машкино, </w:t>
      </w:r>
      <w:proofErr w:type="spellStart"/>
      <w:r>
        <w:t>Подолуйцы</w:t>
      </w:r>
      <w:proofErr w:type="spellEnd"/>
      <w:r>
        <w:t xml:space="preserve">, </w:t>
      </w:r>
      <w:proofErr w:type="spellStart"/>
      <w:r>
        <w:t>Рыжково</w:t>
      </w:r>
      <w:proofErr w:type="spellEnd"/>
      <w:r>
        <w:t xml:space="preserve">, </w:t>
      </w:r>
      <w:proofErr w:type="spellStart"/>
      <w:r>
        <w:t>Сороченка</w:t>
      </w:r>
      <w:proofErr w:type="spellEnd"/>
      <w:r>
        <w:t xml:space="preserve">. Всего в могиле </w:t>
      </w:r>
      <w:proofErr w:type="gramStart"/>
      <w:r>
        <w:t>захоронены</w:t>
      </w:r>
      <w:proofErr w:type="gramEnd"/>
      <w:r>
        <w:t xml:space="preserve"> 92 солдата и офицера. Над могилой в 1965т году установлен памятник: на кирпичном прямоугольном постаменте гипсовая скульптура коленопреклоненного солдата, возлагающего венок. Вокруг могилы с памятником  установлена декоративная ограда</w:t>
      </w:r>
    </w:p>
    <w:p w:rsidR="00D76AB2" w:rsidRDefault="00D76AB2" w:rsidP="00D76AB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</w:rPr>
      </w:pPr>
      <w:r>
        <w:t xml:space="preserve">Проезд электропоездом Калуга – Сухиничи до ст. Бабынино, далее автобусом местных линий </w:t>
      </w:r>
      <w:proofErr w:type="gramStart"/>
      <w:r>
        <w:t>до</w:t>
      </w:r>
      <w:proofErr w:type="gramEnd"/>
      <w:r>
        <w:t xml:space="preserve"> с. </w:t>
      </w:r>
      <w:proofErr w:type="spellStart"/>
      <w:r>
        <w:t>Стрельня</w:t>
      </w:r>
      <w:proofErr w:type="spellEnd"/>
      <w:r>
        <w:t>.</w:t>
      </w:r>
    </w:p>
    <w:p w:rsidR="00D76AB2" w:rsidRDefault="00D76AB2" w:rsidP="00D76AB2"/>
    <w:p w:rsidR="00D76AB2" w:rsidRDefault="00D76AB2" w:rsidP="00D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Уполномоченное должностное лицо муниципального образования</w:t>
      </w:r>
    </w:p>
    <w:p w:rsidR="00D76AB2" w:rsidRDefault="00D76AB2" w:rsidP="00D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190"/>
        <w:gridCol w:w="3190"/>
        <w:gridCol w:w="3191"/>
      </w:tblGrid>
      <w:tr w:rsidR="00D76AB2" w:rsidTr="00D76AB2"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СП « Село </w:t>
            </w:r>
            <w:proofErr w:type="spellStart"/>
            <w:r>
              <w:rPr>
                <w:color w:val="000000"/>
              </w:rPr>
              <w:t>Сабуровщино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В.А. Ефремов</w:t>
            </w:r>
          </w:p>
        </w:tc>
      </w:tr>
      <w:tr w:rsidR="00D76AB2" w:rsidTr="00D76AB2"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инициалы, фамилия</w:t>
            </w:r>
          </w:p>
        </w:tc>
      </w:tr>
    </w:tbl>
    <w:p w:rsidR="00D76AB2" w:rsidRDefault="00D76AB2" w:rsidP="00D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D76AB2" w:rsidRDefault="00D76AB2" w:rsidP="00A8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М.П.</w:t>
      </w:r>
    </w:p>
    <w:p w:rsidR="00D76AB2" w:rsidRDefault="00D76AB2" w:rsidP="00D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Представитель министерства обороны РФ (по согласованию)</w:t>
      </w:r>
    </w:p>
    <w:p w:rsidR="00D76AB2" w:rsidRDefault="00D76AB2" w:rsidP="00D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794"/>
        <w:gridCol w:w="2586"/>
        <w:gridCol w:w="3191"/>
      </w:tblGrid>
      <w:tr w:rsidR="00D76AB2" w:rsidTr="00D76AB2">
        <w:tc>
          <w:tcPr>
            <w:tcW w:w="3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Военный комиссар по </w:t>
            </w:r>
            <w:proofErr w:type="spellStart"/>
            <w:r>
              <w:rPr>
                <w:color w:val="000000"/>
              </w:rPr>
              <w:t>Бабынинскому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Мещовскому</w:t>
            </w:r>
            <w:proofErr w:type="spellEnd"/>
            <w:r>
              <w:rPr>
                <w:color w:val="000000"/>
              </w:rPr>
              <w:t xml:space="preserve"> районам</w:t>
            </w:r>
          </w:p>
        </w:tc>
        <w:tc>
          <w:tcPr>
            <w:tcW w:w="25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И.Б. Маркин</w:t>
            </w:r>
          </w:p>
        </w:tc>
      </w:tr>
      <w:tr w:rsidR="00D76AB2" w:rsidTr="00D76AB2">
        <w:tc>
          <w:tcPr>
            <w:tcW w:w="3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25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76AB2" w:rsidRDefault="00D7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инициалы, фамилия</w:t>
            </w:r>
          </w:p>
        </w:tc>
      </w:tr>
    </w:tbl>
    <w:p w:rsidR="00D76AB2" w:rsidRDefault="00D76AB2" w:rsidP="00D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372AC" w:rsidRPr="00D76AB2" w:rsidRDefault="00D76AB2" w:rsidP="00D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М.П.                      11.01.2021г</w:t>
      </w:r>
    </w:p>
    <w:sectPr w:rsidR="003372AC" w:rsidRPr="00D76AB2" w:rsidSect="0033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55A22"/>
    <w:multiLevelType w:val="hybridMultilevel"/>
    <w:tmpl w:val="3598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AB2"/>
    <w:rsid w:val="0003021F"/>
    <w:rsid w:val="003372AC"/>
    <w:rsid w:val="007D4665"/>
    <w:rsid w:val="00814FFC"/>
    <w:rsid w:val="00A8178C"/>
    <w:rsid w:val="00D7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6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6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2021-02-10T05:43:00Z</cp:lastPrinted>
  <dcterms:created xsi:type="dcterms:W3CDTF">2020-12-21T11:53:00Z</dcterms:created>
  <dcterms:modified xsi:type="dcterms:W3CDTF">2021-02-10T05:44:00Z</dcterms:modified>
</cp:coreProperties>
</file>