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25A6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1674"/>
      <w:bookmarkStart w:id="1" w:name="_Toc86410233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bookmarkEnd w:id="0"/>
      <w:bookmarkEnd w:id="1"/>
    </w:p>
    <w:p w14:paraId="515B3D6D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14:paraId="34505C8F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57B1D5C" wp14:editId="0F224A76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BAB40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86411675"/>
      <w:bookmarkStart w:id="3" w:name="_Toc86410234"/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2"/>
      <w:bookmarkEnd w:id="3"/>
    </w:p>
    <w:p w14:paraId="16E56CCD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86411676"/>
      <w:bookmarkStart w:id="5" w:name="_Toc86410235"/>
      <w:r>
        <w:rPr>
          <w:rFonts w:ascii="Times New Roman" w:hAnsi="Times New Roman" w:cs="Times New Roman"/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14:paraId="7A8BB0F0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0FD76E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14:paraId="66C874B2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5078"/>
        <w:gridCol w:w="1967"/>
      </w:tblGrid>
      <w:tr w:rsidR="004555F1" w14:paraId="4026A040" w14:textId="77777777" w:rsidTr="00FF7EA5">
        <w:tc>
          <w:tcPr>
            <w:tcW w:w="3190" w:type="dxa"/>
            <w:hideMark/>
          </w:tcPr>
          <w:p w14:paraId="3331B36C" w14:textId="5DAD56F9" w:rsidR="004555F1" w:rsidRDefault="004555F1" w:rsidP="00FF1F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940BF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» </w:t>
            </w:r>
            <w:r w:rsidR="008F1932">
              <w:rPr>
                <w:sz w:val="26"/>
                <w:szCs w:val="26"/>
              </w:rPr>
              <w:t>июня</w:t>
            </w:r>
            <w:r w:rsidR="00FF1F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FF1F5F">
              <w:rPr>
                <w:sz w:val="26"/>
                <w:szCs w:val="26"/>
              </w:rPr>
              <w:t>2</w:t>
            </w:r>
            <w:r w:rsidR="00FF7EA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40" w:type="dxa"/>
          </w:tcPr>
          <w:p w14:paraId="14BCF926" w14:textId="77777777" w:rsidR="004555F1" w:rsidRDefault="004555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14:paraId="30AEE226" w14:textId="4BADD587" w:rsidR="004555F1" w:rsidRDefault="004555F1" w:rsidP="00F940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F940BF">
              <w:rPr>
                <w:sz w:val="26"/>
                <w:szCs w:val="26"/>
              </w:rPr>
              <w:t>347</w:t>
            </w:r>
          </w:p>
        </w:tc>
      </w:tr>
    </w:tbl>
    <w:p w14:paraId="24DE85ED" w14:textId="77777777" w:rsidR="004555F1" w:rsidRDefault="004555F1" w:rsidP="00455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C4A44D" w14:textId="12077D64" w:rsidR="004555F1" w:rsidRPr="0003206D" w:rsidRDefault="00FF1F5F" w:rsidP="00652736">
      <w:pPr>
        <w:pStyle w:val="a7"/>
        <w:tabs>
          <w:tab w:val="left" w:pos="4820"/>
          <w:tab w:val="left" w:pos="5245"/>
        </w:tabs>
        <w:ind w:right="538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03206D">
        <w:rPr>
          <w:b/>
          <w:sz w:val="26"/>
          <w:szCs w:val="26"/>
        </w:rPr>
        <w:t xml:space="preserve">Положение </w:t>
      </w:r>
      <w:r w:rsidR="008F1932">
        <w:rPr>
          <w:b/>
          <w:sz w:val="26"/>
          <w:szCs w:val="26"/>
        </w:rPr>
        <w:t>об отделе культуры и туризма</w:t>
      </w:r>
      <w:r w:rsidR="0003206D">
        <w:rPr>
          <w:b/>
          <w:sz w:val="26"/>
          <w:szCs w:val="26"/>
        </w:rPr>
        <w:t xml:space="preserve"> администрации </w:t>
      </w:r>
      <w:r w:rsidR="008F1932">
        <w:rPr>
          <w:b/>
          <w:sz w:val="26"/>
          <w:szCs w:val="26"/>
        </w:rPr>
        <w:t>муниципального района</w:t>
      </w:r>
      <w:r w:rsidR="0003206D">
        <w:rPr>
          <w:b/>
          <w:sz w:val="26"/>
          <w:szCs w:val="26"/>
        </w:rPr>
        <w:t xml:space="preserve"> «Бабынинский район»</w:t>
      </w:r>
    </w:p>
    <w:p w14:paraId="1DDFD13A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6A5AD7" w14:textId="3D794C2C" w:rsidR="004555F1" w:rsidRDefault="0003206D" w:rsidP="00095DA1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095DA1" w:rsidRPr="00095DA1">
        <w:rPr>
          <w:rFonts w:ascii="Times New Roman" w:hAnsi="Times New Roman" w:cs="Times New Roman"/>
          <w:sz w:val="26"/>
          <w:szCs w:val="26"/>
        </w:rPr>
        <w:t xml:space="preserve"> Положением «О муниципальных правовых актах муниципального района «Бабынинский район», ут</w:t>
      </w:r>
      <w:r w:rsidR="004D7228">
        <w:rPr>
          <w:rFonts w:ascii="Times New Roman" w:hAnsi="Times New Roman" w:cs="Times New Roman"/>
          <w:sz w:val="26"/>
          <w:szCs w:val="26"/>
        </w:rPr>
        <w:t>вержденным решением Районного Со</w:t>
      </w:r>
      <w:r w:rsidR="00095DA1" w:rsidRPr="00095DA1">
        <w:rPr>
          <w:rFonts w:ascii="Times New Roman" w:hAnsi="Times New Roman" w:cs="Times New Roman"/>
          <w:sz w:val="26"/>
          <w:szCs w:val="26"/>
        </w:rPr>
        <w:t xml:space="preserve">брания МР «Бабынинский район» от 29.09.2009 №380, </w:t>
      </w:r>
    </w:p>
    <w:p w14:paraId="412BA97F" w14:textId="77777777" w:rsidR="00095DA1" w:rsidRPr="00095DA1" w:rsidRDefault="00095DA1" w:rsidP="00095DA1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123A3D" w14:textId="77777777" w:rsidR="004555F1" w:rsidRDefault="004555F1" w:rsidP="004555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2D510C7B" w14:textId="77777777" w:rsidR="004555F1" w:rsidRDefault="004555F1" w:rsidP="00095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5CAC03" w14:textId="45997EB3" w:rsidR="004B2B25" w:rsidRPr="008F6C65" w:rsidRDefault="004555F1" w:rsidP="00191BF1">
      <w:pPr>
        <w:pStyle w:val="a7"/>
        <w:contextualSpacing/>
        <w:rPr>
          <w:sz w:val="26"/>
          <w:szCs w:val="26"/>
        </w:rPr>
      </w:pPr>
      <w:r w:rsidRPr="008F6C65">
        <w:rPr>
          <w:sz w:val="26"/>
          <w:szCs w:val="26"/>
        </w:rPr>
        <w:t>1.</w:t>
      </w:r>
      <w:r w:rsidR="00095DA1" w:rsidRPr="008F6C65">
        <w:rPr>
          <w:sz w:val="26"/>
          <w:szCs w:val="26"/>
        </w:rPr>
        <w:t xml:space="preserve"> Внести изменения в</w:t>
      </w:r>
      <w:r w:rsidR="00F302A3" w:rsidRPr="008F6C65">
        <w:rPr>
          <w:sz w:val="26"/>
          <w:szCs w:val="26"/>
        </w:rPr>
        <w:t xml:space="preserve"> </w:t>
      </w:r>
      <w:r w:rsidR="0003206D" w:rsidRPr="008F6C65">
        <w:rPr>
          <w:sz w:val="26"/>
          <w:szCs w:val="26"/>
        </w:rPr>
        <w:t xml:space="preserve">Положение </w:t>
      </w:r>
      <w:r w:rsidR="008F1932" w:rsidRPr="008F6C65">
        <w:rPr>
          <w:sz w:val="26"/>
          <w:szCs w:val="26"/>
        </w:rPr>
        <w:t>об отделе культуры и туризма</w:t>
      </w:r>
      <w:r w:rsidR="0003206D" w:rsidRPr="008F6C65">
        <w:rPr>
          <w:sz w:val="26"/>
          <w:szCs w:val="26"/>
        </w:rPr>
        <w:t xml:space="preserve"> администрации </w:t>
      </w:r>
      <w:r w:rsidR="008F1932" w:rsidRPr="008F6C65">
        <w:rPr>
          <w:sz w:val="26"/>
          <w:szCs w:val="26"/>
        </w:rPr>
        <w:t>муниципального района</w:t>
      </w:r>
      <w:r w:rsidR="0003206D" w:rsidRPr="008F6C65">
        <w:rPr>
          <w:sz w:val="26"/>
          <w:szCs w:val="26"/>
        </w:rPr>
        <w:t xml:space="preserve"> «Бабынинский район» (далее – Положение)</w:t>
      </w:r>
      <w:r w:rsidR="00F302A3" w:rsidRPr="008F6C65">
        <w:rPr>
          <w:sz w:val="26"/>
          <w:szCs w:val="26"/>
        </w:rPr>
        <w:t>, утвержденн</w:t>
      </w:r>
      <w:r w:rsidR="0003206D" w:rsidRPr="008F6C65">
        <w:rPr>
          <w:sz w:val="26"/>
          <w:szCs w:val="26"/>
        </w:rPr>
        <w:t>ое</w:t>
      </w:r>
      <w:r w:rsidR="00F302A3" w:rsidRPr="008F6C65">
        <w:rPr>
          <w:sz w:val="26"/>
          <w:szCs w:val="26"/>
        </w:rPr>
        <w:t xml:space="preserve"> постановлением администрации МР «Бабынинский район» от </w:t>
      </w:r>
      <w:r w:rsidR="008F1932" w:rsidRPr="008F6C65">
        <w:rPr>
          <w:sz w:val="26"/>
          <w:szCs w:val="26"/>
        </w:rPr>
        <w:t>02</w:t>
      </w:r>
      <w:r w:rsidR="00F302A3" w:rsidRPr="008F6C65">
        <w:rPr>
          <w:sz w:val="26"/>
          <w:szCs w:val="26"/>
        </w:rPr>
        <w:t>.</w:t>
      </w:r>
      <w:r w:rsidR="0003206D" w:rsidRPr="008F6C65">
        <w:rPr>
          <w:sz w:val="26"/>
          <w:szCs w:val="26"/>
        </w:rPr>
        <w:t>12</w:t>
      </w:r>
      <w:r w:rsidR="00F302A3" w:rsidRPr="008F6C65">
        <w:rPr>
          <w:sz w:val="26"/>
          <w:szCs w:val="26"/>
        </w:rPr>
        <w:t>.20</w:t>
      </w:r>
      <w:r w:rsidR="008F1932" w:rsidRPr="008F6C65">
        <w:rPr>
          <w:sz w:val="26"/>
          <w:szCs w:val="26"/>
        </w:rPr>
        <w:t>22</w:t>
      </w:r>
      <w:r w:rsidR="00F302A3" w:rsidRPr="008F6C65">
        <w:rPr>
          <w:sz w:val="26"/>
          <w:szCs w:val="26"/>
        </w:rPr>
        <w:t xml:space="preserve"> №</w:t>
      </w:r>
      <w:r w:rsidR="008F1932" w:rsidRPr="008F6C65">
        <w:rPr>
          <w:sz w:val="26"/>
          <w:szCs w:val="26"/>
        </w:rPr>
        <w:t>700</w:t>
      </w:r>
      <w:r w:rsidR="00F302A3" w:rsidRPr="008F6C65">
        <w:rPr>
          <w:sz w:val="26"/>
          <w:szCs w:val="26"/>
        </w:rPr>
        <w:t xml:space="preserve"> следующего содержания:</w:t>
      </w:r>
    </w:p>
    <w:p w14:paraId="4EE58E57" w14:textId="254165B7" w:rsidR="008F1932" w:rsidRPr="008F6C65" w:rsidRDefault="00F302A3" w:rsidP="0003206D">
      <w:pPr>
        <w:pStyle w:val="a7"/>
        <w:contextualSpacing/>
        <w:rPr>
          <w:sz w:val="26"/>
          <w:szCs w:val="26"/>
        </w:rPr>
      </w:pPr>
      <w:r w:rsidRPr="008F6C65">
        <w:rPr>
          <w:sz w:val="26"/>
          <w:szCs w:val="26"/>
        </w:rPr>
        <w:t xml:space="preserve">1.1. </w:t>
      </w:r>
      <w:r w:rsidR="0003206D" w:rsidRPr="008F6C65">
        <w:rPr>
          <w:sz w:val="26"/>
          <w:szCs w:val="26"/>
        </w:rPr>
        <w:t>пункт 4</w:t>
      </w:r>
      <w:r w:rsidR="008F1932" w:rsidRPr="008F6C65">
        <w:rPr>
          <w:sz w:val="26"/>
          <w:szCs w:val="26"/>
        </w:rPr>
        <w:t>.2</w:t>
      </w:r>
      <w:r w:rsidR="0003206D" w:rsidRPr="008F6C65">
        <w:rPr>
          <w:sz w:val="26"/>
          <w:szCs w:val="26"/>
        </w:rPr>
        <w:t xml:space="preserve"> Положения </w:t>
      </w:r>
      <w:r w:rsidR="008F1932" w:rsidRPr="008F6C65">
        <w:rPr>
          <w:sz w:val="26"/>
          <w:szCs w:val="26"/>
        </w:rPr>
        <w:t>– исключить;</w:t>
      </w:r>
    </w:p>
    <w:p w14:paraId="200DECB7" w14:textId="4114AB35" w:rsidR="00C402DF" w:rsidRPr="008F6C65" w:rsidRDefault="008F1932" w:rsidP="0003206D">
      <w:pPr>
        <w:pStyle w:val="a7"/>
        <w:contextualSpacing/>
        <w:rPr>
          <w:sz w:val="26"/>
          <w:szCs w:val="26"/>
        </w:rPr>
      </w:pPr>
      <w:r w:rsidRPr="008F6C65">
        <w:rPr>
          <w:sz w:val="26"/>
          <w:szCs w:val="26"/>
        </w:rPr>
        <w:t xml:space="preserve">1.2. дефис 2 пункта 4.4 Положения </w:t>
      </w:r>
      <w:r w:rsidR="0003206D" w:rsidRPr="008F6C65">
        <w:rPr>
          <w:sz w:val="26"/>
          <w:szCs w:val="26"/>
        </w:rPr>
        <w:t>изложить в следующей редакции:</w:t>
      </w:r>
    </w:p>
    <w:p w14:paraId="25195BE3" w14:textId="5E07B369" w:rsidR="0003206D" w:rsidRPr="008F6C65" w:rsidRDefault="0003206D" w:rsidP="0003206D">
      <w:pPr>
        <w:pStyle w:val="a7"/>
        <w:contextualSpacing/>
        <w:rPr>
          <w:sz w:val="26"/>
          <w:szCs w:val="26"/>
        </w:rPr>
      </w:pPr>
      <w:r w:rsidRPr="008F6C65">
        <w:rPr>
          <w:sz w:val="26"/>
          <w:szCs w:val="26"/>
        </w:rPr>
        <w:t>«</w:t>
      </w:r>
      <w:r w:rsidR="008F1932" w:rsidRPr="008F6C65">
        <w:rPr>
          <w:sz w:val="26"/>
          <w:szCs w:val="26"/>
        </w:rPr>
        <w:t>- издавать в пределах своей компетенции приказы;</w:t>
      </w:r>
      <w:r w:rsidRPr="008F6C65">
        <w:rPr>
          <w:sz w:val="26"/>
          <w:szCs w:val="26"/>
        </w:rPr>
        <w:t>».</w:t>
      </w:r>
    </w:p>
    <w:p w14:paraId="599AF763" w14:textId="7A43E0AB" w:rsidR="005F37FF" w:rsidRPr="008F6C65" w:rsidRDefault="005F37FF" w:rsidP="00191BF1">
      <w:pPr>
        <w:pStyle w:val="a7"/>
        <w:contextualSpacing/>
        <w:rPr>
          <w:sz w:val="26"/>
          <w:szCs w:val="26"/>
        </w:rPr>
      </w:pPr>
      <w:r w:rsidRPr="008F6C65">
        <w:rPr>
          <w:sz w:val="26"/>
          <w:szCs w:val="26"/>
        </w:rPr>
        <w:t xml:space="preserve">2. </w:t>
      </w:r>
      <w:r w:rsidR="008F6C65" w:rsidRPr="008F6C65">
        <w:rPr>
          <w:sz w:val="26"/>
          <w:szCs w:val="26"/>
        </w:rPr>
        <w:t xml:space="preserve">Заведующему отдела культуры и туризма администрации МР «Бабынинский район» Н.И. Серых зарегистрировать </w:t>
      </w:r>
      <w:r w:rsidR="008F6C65">
        <w:rPr>
          <w:sz w:val="26"/>
          <w:szCs w:val="26"/>
        </w:rPr>
        <w:t>изменения в</w:t>
      </w:r>
      <w:r w:rsidR="008F6C65" w:rsidRPr="008F6C65">
        <w:rPr>
          <w:sz w:val="26"/>
          <w:szCs w:val="26"/>
        </w:rPr>
        <w:t xml:space="preserve"> Положение в соответствии с действующим законодательством.</w:t>
      </w:r>
    </w:p>
    <w:p w14:paraId="3E86FE66" w14:textId="4DE251F7" w:rsidR="004555F1" w:rsidRDefault="004555F1" w:rsidP="004555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6F4938" w14:textId="737C4F21" w:rsidR="00C402DF" w:rsidRDefault="00C402DF" w:rsidP="004555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F4A798" w14:textId="77777777" w:rsidR="0003206D" w:rsidRDefault="0003206D" w:rsidP="004555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65"/>
        <w:gridCol w:w="3072"/>
        <w:gridCol w:w="2668"/>
      </w:tblGrid>
      <w:tr w:rsidR="004555F1" w14:paraId="762F1075" w14:textId="77777777" w:rsidTr="004E6CC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A631F" w14:textId="1BF9BA89" w:rsidR="004555F1" w:rsidRDefault="004D72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</w:t>
            </w:r>
            <w:r w:rsidR="00191BF1">
              <w:rPr>
                <w:b/>
                <w:sz w:val="26"/>
                <w:szCs w:val="26"/>
              </w:rPr>
              <w:t>а</w:t>
            </w:r>
            <w:r w:rsidR="004555F1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1994D2" w14:textId="77777777" w:rsidR="004555F1" w:rsidRDefault="004555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F2018" w14:textId="669123A8" w:rsidR="004555F1" w:rsidRDefault="00191BF1" w:rsidP="004D722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4D7228">
              <w:rPr>
                <w:b/>
                <w:sz w:val="26"/>
                <w:szCs w:val="26"/>
              </w:rPr>
              <w:t xml:space="preserve">.В. </w:t>
            </w:r>
            <w:proofErr w:type="spellStart"/>
            <w:r>
              <w:rPr>
                <w:b/>
                <w:sz w:val="26"/>
                <w:szCs w:val="26"/>
              </w:rPr>
              <w:t>Яничев</w:t>
            </w:r>
            <w:proofErr w:type="spellEnd"/>
          </w:p>
        </w:tc>
      </w:tr>
    </w:tbl>
    <w:p w14:paraId="06974D3F" w14:textId="77777777" w:rsidR="004555F1" w:rsidRDefault="004555F1" w:rsidP="00191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555F1" w:rsidSect="00191BF1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1"/>
    <w:rsid w:val="0003206D"/>
    <w:rsid w:val="00095DA1"/>
    <w:rsid w:val="00191BF1"/>
    <w:rsid w:val="00303B54"/>
    <w:rsid w:val="004555F1"/>
    <w:rsid w:val="004A4F70"/>
    <w:rsid w:val="004B2B25"/>
    <w:rsid w:val="004D7228"/>
    <w:rsid w:val="004E6CC4"/>
    <w:rsid w:val="005F37FF"/>
    <w:rsid w:val="00637124"/>
    <w:rsid w:val="00652736"/>
    <w:rsid w:val="00690F18"/>
    <w:rsid w:val="006F3C4A"/>
    <w:rsid w:val="00700B80"/>
    <w:rsid w:val="0070431B"/>
    <w:rsid w:val="007A27F0"/>
    <w:rsid w:val="008F1932"/>
    <w:rsid w:val="008F6C65"/>
    <w:rsid w:val="009E42EC"/>
    <w:rsid w:val="009F1D93"/>
    <w:rsid w:val="00A8248C"/>
    <w:rsid w:val="00C402DF"/>
    <w:rsid w:val="00DD269C"/>
    <w:rsid w:val="00E656FC"/>
    <w:rsid w:val="00EB696F"/>
    <w:rsid w:val="00F302A3"/>
    <w:rsid w:val="00F65956"/>
    <w:rsid w:val="00F940BF"/>
    <w:rsid w:val="00FB1020"/>
    <w:rsid w:val="00FB591B"/>
    <w:rsid w:val="00FF1F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3628"/>
  <w15:docId w15:val="{36346549-E8C4-47E1-9E13-5745058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Заголовок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5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Елена Деева</cp:lastModifiedBy>
  <cp:revision>2</cp:revision>
  <cp:lastPrinted>2022-08-18T05:45:00Z</cp:lastPrinted>
  <dcterms:created xsi:type="dcterms:W3CDTF">2023-06-08T06:29:00Z</dcterms:created>
  <dcterms:modified xsi:type="dcterms:W3CDTF">2023-06-08T06:29:00Z</dcterms:modified>
</cp:coreProperties>
</file>