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0B3" w:rsidRDefault="003010B3">
      <w:pPr>
        <w:jc w:val="right"/>
      </w:pPr>
    </w:p>
    <w:p w:rsidR="003010B3" w:rsidRDefault="003038BD">
      <w:pPr>
        <w:spacing w:after="0" w:line="240" w:lineRule="auto"/>
        <w:jc w:val="center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b/>
          <w:bCs/>
          <w:sz w:val="26"/>
          <w:szCs w:val="26"/>
        </w:rPr>
        <w:t>Методические рекомендации</w:t>
      </w:r>
    </w:p>
    <w:p w:rsidR="003010B3" w:rsidRDefault="003038BD">
      <w:pPr>
        <w:spacing w:after="0" w:line="240" w:lineRule="auto"/>
        <w:jc w:val="center"/>
        <w:rPr>
          <w:rFonts w:ascii="Tempora LGC Uni" w:hAnsi="Tempora LGC Uni"/>
          <w:sz w:val="26"/>
          <w:szCs w:val="26"/>
        </w:rPr>
      </w:pPr>
      <w:proofErr w:type="gramStart"/>
      <w:r>
        <w:rPr>
          <w:rFonts w:ascii="Tempora LGC Uni" w:hAnsi="Tempora LGC Uni" w:cs="Times New Roman"/>
          <w:sz w:val="26"/>
          <w:szCs w:val="26"/>
        </w:rPr>
        <w:t xml:space="preserve">(организационно-технологическая модель проведения муниципального этапа всероссийской олимпиады школьников в 2024/25 учебном году </w:t>
      </w:r>
      <w:proofErr w:type="gramEnd"/>
    </w:p>
    <w:p w:rsidR="003010B3" w:rsidRDefault="00B40D50">
      <w:pPr>
        <w:spacing w:after="0" w:line="240" w:lineRule="auto"/>
        <w:jc w:val="center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на территории МР </w:t>
      </w:r>
      <w:r>
        <w:rPr>
          <w:rFonts w:ascii="Tempora LGC Uni" w:hAnsi="Tempora LGC Uni" w:cs="Times New Roman" w:hint="eastAsia"/>
          <w:sz w:val="26"/>
          <w:szCs w:val="26"/>
        </w:rPr>
        <w:t>«</w:t>
      </w:r>
      <w:r>
        <w:rPr>
          <w:rFonts w:ascii="Tempora LGC Uni" w:hAnsi="Tempora LGC Uni" w:cs="Times New Roman"/>
          <w:sz w:val="26"/>
          <w:szCs w:val="26"/>
        </w:rPr>
        <w:t>Бабынинский район</w:t>
      </w:r>
      <w:r>
        <w:rPr>
          <w:rFonts w:ascii="Tempora LGC Uni" w:hAnsi="Tempora LGC Uni" w:cs="Times New Roman" w:hint="eastAsia"/>
          <w:sz w:val="26"/>
          <w:szCs w:val="26"/>
        </w:rPr>
        <w:t>»</w:t>
      </w:r>
      <w:r w:rsidR="003038BD">
        <w:rPr>
          <w:rFonts w:ascii="Tempora LGC Uni" w:hAnsi="Tempora LGC Uni" w:cs="Times New Roman"/>
          <w:sz w:val="26"/>
          <w:szCs w:val="26"/>
        </w:rPr>
        <w:t xml:space="preserve"> Калужской области)</w:t>
      </w:r>
    </w:p>
    <w:p w:rsidR="003010B3" w:rsidRDefault="003038BD">
      <w:pPr>
        <w:spacing w:after="0" w:line="240" w:lineRule="auto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 </w:t>
      </w:r>
    </w:p>
    <w:p w:rsidR="003010B3" w:rsidRDefault="003038BD">
      <w:pPr>
        <w:pStyle w:val="ab"/>
        <w:numPr>
          <w:ilvl w:val="0"/>
          <w:numId w:val="1"/>
        </w:numPr>
        <w:spacing w:after="0" w:line="240" w:lineRule="auto"/>
        <w:ind w:left="0" w:firstLine="0"/>
        <w:contextualSpacing w:val="0"/>
        <w:jc w:val="center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b/>
          <w:bCs/>
          <w:sz w:val="26"/>
          <w:szCs w:val="26"/>
        </w:rPr>
        <w:t>Общие положения</w:t>
      </w:r>
    </w:p>
    <w:p w:rsidR="003010B3" w:rsidRDefault="003010B3">
      <w:pPr>
        <w:pStyle w:val="ab"/>
        <w:spacing w:after="0" w:line="240" w:lineRule="auto"/>
        <w:ind w:left="0"/>
        <w:contextualSpacing w:val="0"/>
        <w:rPr>
          <w:rFonts w:ascii="Tempora LGC Uni" w:hAnsi="Tempora LGC Uni" w:cs="Times New Roman"/>
          <w:b/>
          <w:bCs/>
          <w:sz w:val="26"/>
          <w:szCs w:val="26"/>
        </w:rPr>
      </w:pPr>
    </w:p>
    <w:p w:rsidR="003010B3" w:rsidRDefault="003038BD">
      <w:pPr>
        <w:spacing w:after="0" w:line="240" w:lineRule="auto"/>
        <w:ind w:firstLine="567"/>
        <w:jc w:val="both"/>
      </w:pPr>
      <w:r>
        <w:rPr>
          <w:rFonts w:ascii="Tempora LGC Uni" w:hAnsi="Tempora LGC Uni" w:cs="Times New Roman"/>
          <w:sz w:val="26"/>
          <w:szCs w:val="26"/>
        </w:rPr>
        <w:t xml:space="preserve">1.1. Организационно-технологическая модель муниципального этапа всероссийской олимпиады школьников (далее соответственно – муниципальный этап олимпиады, ОТМ) разработана в </w:t>
      </w:r>
      <w:proofErr w:type="gramStart"/>
      <w:r>
        <w:rPr>
          <w:rFonts w:ascii="Tempora LGC Uni" w:hAnsi="Tempora LGC Uni" w:cs="Times New Roman"/>
          <w:sz w:val="26"/>
          <w:szCs w:val="26"/>
        </w:rPr>
        <w:t>соответствии</w:t>
      </w:r>
      <w:proofErr w:type="gramEnd"/>
      <w:r>
        <w:rPr>
          <w:rFonts w:ascii="Tempora LGC Uni" w:hAnsi="Tempora LGC Uni" w:cs="Times New Roman"/>
          <w:sz w:val="26"/>
          <w:szCs w:val="26"/>
        </w:rPr>
        <w:t>:</w:t>
      </w:r>
    </w:p>
    <w:p w:rsidR="003010B3" w:rsidRDefault="003038BD">
      <w:pPr>
        <w:spacing w:after="0" w:line="240" w:lineRule="auto"/>
        <w:ind w:firstLine="567"/>
        <w:jc w:val="both"/>
      </w:pPr>
      <w:r>
        <w:rPr>
          <w:rFonts w:ascii="Tempora LGC Uni" w:hAnsi="Tempora LGC Uni" w:cs="Times New Roman"/>
          <w:sz w:val="26"/>
          <w:szCs w:val="26"/>
        </w:rPr>
        <w:t xml:space="preserve">–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 (в ред. приказов Минпросвещения России от 16.08.2021 </w:t>
      </w:r>
      <w:hyperlink r:id="rId7">
        <w:r>
          <w:rPr>
            <w:rFonts w:ascii="Tempora LGC Uni" w:hAnsi="Tempora LGC Uni" w:cs="Times New Roman"/>
            <w:sz w:val="26"/>
            <w:szCs w:val="26"/>
          </w:rPr>
          <w:t>№ 565</w:t>
        </w:r>
      </w:hyperlink>
      <w:r>
        <w:rPr>
          <w:rFonts w:ascii="Tempora LGC Uni" w:hAnsi="Tempora LGC Uni" w:cs="Times New Roman"/>
          <w:sz w:val="26"/>
          <w:szCs w:val="26"/>
        </w:rPr>
        <w:t xml:space="preserve">, от 14.02.2022 </w:t>
      </w:r>
      <w:hyperlink r:id="rId8">
        <w:r>
          <w:rPr>
            <w:rFonts w:ascii="Tempora LGC Uni" w:hAnsi="Tempora LGC Uni" w:cs="Times New Roman"/>
            <w:sz w:val="26"/>
            <w:szCs w:val="26"/>
          </w:rPr>
          <w:t>№ 73</w:t>
        </w:r>
      </w:hyperlink>
      <w:r>
        <w:rPr>
          <w:rFonts w:ascii="Tempora LGC Uni" w:hAnsi="Tempora LGC Uni" w:cs="Times New Roman"/>
          <w:sz w:val="26"/>
          <w:szCs w:val="26"/>
        </w:rPr>
        <w:t xml:space="preserve">, от 26.01.2023 </w:t>
      </w:r>
      <w:hyperlink r:id="rId9">
        <w:r>
          <w:rPr>
            <w:rFonts w:ascii="Tempora LGC Uni" w:hAnsi="Tempora LGC Uni" w:cs="Times New Roman"/>
            <w:sz w:val="26"/>
            <w:szCs w:val="26"/>
          </w:rPr>
          <w:t>№ 55</w:t>
        </w:r>
      </w:hyperlink>
      <w:r>
        <w:rPr>
          <w:rFonts w:ascii="Tempora LGC Uni" w:hAnsi="Tempora LGC Uni" w:cs="Times New Roman"/>
          <w:sz w:val="26"/>
          <w:szCs w:val="26"/>
        </w:rPr>
        <w:t>) (далее –  Порядок);</w:t>
      </w:r>
    </w:p>
    <w:p w:rsidR="003010B3" w:rsidRDefault="003038BD">
      <w:pPr>
        <w:spacing w:after="0" w:line="240" w:lineRule="auto"/>
        <w:ind w:firstLine="567"/>
        <w:jc w:val="both"/>
      </w:pPr>
      <w:r>
        <w:rPr>
          <w:rFonts w:ascii="Tempora LGC Uni" w:hAnsi="Tempora LGC Uni" w:cs="Times New Roman"/>
          <w:sz w:val="26"/>
          <w:szCs w:val="26"/>
        </w:rPr>
        <w:t>– постановлениями Главного государственного санитарного врача Российской Федерации: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>–</w:t>
      </w:r>
      <w:r>
        <w:rPr>
          <w:rFonts w:ascii="Tempora LGC Uni" w:hAnsi="Tempora LGC Uni" w:cs="Times New Roman"/>
          <w:bCs/>
          <w:sz w:val="26"/>
          <w:szCs w:val="26"/>
        </w:rPr>
        <w:t xml:space="preserve"> от 28.09.2020 № 28 «Об утверждении санитарных правил СП 2.4.3648-20 </w:t>
      </w:r>
      <w:r>
        <w:rPr>
          <w:rFonts w:ascii="Tempora LGC Uni" w:hAnsi="Tempora LGC Uni" w:cs="Times New Roman"/>
          <w:sz w:val="26"/>
          <w:szCs w:val="26"/>
        </w:rPr>
        <w:t>«Санитарно-эпидемиологические требования к организациям воспитания и обучения, отдыха и оздоровления детей и молодежи»;</w:t>
      </w:r>
    </w:p>
    <w:p w:rsidR="003010B3" w:rsidRDefault="003038BD">
      <w:pPr>
        <w:spacing w:after="0" w:line="240" w:lineRule="auto"/>
        <w:ind w:firstLine="567"/>
        <w:jc w:val="both"/>
      </w:pPr>
      <w:r>
        <w:rPr>
          <w:rFonts w:ascii="Tempora LGC Uni" w:hAnsi="Tempora LGC Uni" w:cs="Times New Roman"/>
          <w:sz w:val="26"/>
          <w:szCs w:val="26"/>
        </w:rPr>
        <w:t xml:space="preserve">– </w:t>
      </w:r>
      <w:r>
        <w:rPr>
          <w:rFonts w:ascii="Tempora LGC Uni" w:hAnsi="Tempora LGC Uni" w:cs="Times New Roman"/>
          <w:bCs/>
          <w:sz w:val="26"/>
          <w:szCs w:val="26"/>
        </w:rPr>
        <w:t xml:space="preserve">от 28.01.2021 № 2 «Об утверждении санитарных правил и норм СанПиН 1.2.3685-21 </w:t>
      </w:r>
      <w:r>
        <w:rPr>
          <w:rFonts w:ascii="Tempora LGC Uni" w:hAnsi="Tempora LGC Uni" w:cs="Times New Roman"/>
          <w:sz w:val="26"/>
          <w:szCs w:val="26"/>
        </w:rPr>
        <w:t xml:space="preserve">«Гигиенические нормативы и требования к обеспечению безопасности и (или) безвредности для человека факторов среды обитания» (в ред. </w:t>
      </w:r>
      <w:hyperlink r:id="rId10">
        <w:r>
          <w:rPr>
            <w:rFonts w:ascii="Tempora LGC Uni" w:hAnsi="Tempora LGC Uni" w:cs="Times New Roman"/>
            <w:sz w:val="26"/>
            <w:szCs w:val="26"/>
          </w:rPr>
          <w:t>Постановления</w:t>
        </w:r>
      </w:hyperlink>
      <w:r>
        <w:rPr>
          <w:rFonts w:ascii="Tempora LGC Uni" w:hAnsi="Tempora LGC Uni" w:cs="Times New Roman"/>
          <w:sz w:val="26"/>
          <w:szCs w:val="26"/>
        </w:rPr>
        <w:t xml:space="preserve"> Главного государственного санитарного врача РФ от 30.12.2022 № 24)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(далее соответственно - </w:t>
      </w:r>
      <w:r>
        <w:rPr>
          <w:rFonts w:ascii="Tempora LGC Uni" w:hAnsi="Tempora LGC Uni" w:cs="Times New Roman"/>
          <w:bCs/>
          <w:sz w:val="26"/>
          <w:szCs w:val="26"/>
        </w:rPr>
        <w:t>СП 2.4.3648-20, СанПиН 1.2.3685-21);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proofErr w:type="gramStart"/>
      <w:r>
        <w:rPr>
          <w:rFonts w:ascii="Tempora LGC Uni" w:hAnsi="Tempora LGC Uni" w:cs="Times New Roman"/>
          <w:sz w:val="26"/>
          <w:szCs w:val="26"/>
        </w:rPr>
        <w:t>– приказом Федеральной службы по надзору в сфере образования и науки от 26.08.2022 № 924 «Об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школьников» (в ред. приказов Рособрнадзора от 16.02.2023 № 236, от 05.02.2024 № 157).</w:t>
      </w:r>
      <w:proofErr w:type="gramEnd"/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>1.2. Основными целями и задачами муниципального этапа олимпиады являются: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>– стимулирование интереса обучающихся к изучению предмета;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– активизация творческих способностей обучающихся;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– создание условий для выявления, поддержки и развития одаренных детей и талантливой молодежи в Калужской области;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– пропаганда научных знаний и научной (научно-исследовательской) деятельности;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– выявление и сопровождение наиболее </w:t>
      </w:r>
      <w:proofErr w:type="gramStart"/>
      <w:r>
        <w:rPr>
          <w:rFonts w:ascii="Tempora LGC Uni" w:hAnsi="Tempora LGC Uni" w:cs="Times New Roman"/>
          <w:sz w:val="26"/>
          <w:szCs w:val="26"/>
        </w:rPr>
        <w:t>способных</w:t>
      </w:r>
      <w:proofErr w:type="gramEnd"/>
      <w:r>
        <w:rPr>
          <w:rFonts w:ascii="Tempora LGC Uni" w:hAnsi="Tempora LGC Uni" w:cs="Times New Roman"/>
          <w:sz w:val="26"/>
          <w:szCs w:val="26"/>
        </w:rPr>
        <w:t xml:space="preserve"> обучающихся в каждом общеобразовательном учреждении.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1.3. Рабочим языком муниципального этапа олимпиады является русский язык.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1.4. Для проведения муниципального этапа олимпиады создаются оргкомитет, жюри, апелляционные комиссии, назначаются ответственные лица </w:t>
      </w:r>
      <w:proofErr w:type="gramStart"/>
      <w:r>
        <w:rPr>
          <w:rFonts w:ascii="Tempora LGC Uni" w:hAnsi="Tempora LGC Uni" w:cs="Times New Roman"/>
          <w:sz w:val="26"/>
          <w:szCs w:val="26"/>
        </w:rPr>
        <w:t>за</w:t>
      </w:r>
      <w:proofErr w:type="gramEnd"/>
      <w:r>
        <w:rPr>
          <w:rFonts w:ascii="Tempora LGC Uni" w:hAnsi="Tempora LGC Uni" w:cs="Times New Roman"/>
          <w:sz w:val="26"/>
          <w:szCs w:val="26"/>
        </w:rPr>
        <w:t>: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>– получение олимпиадных заданий;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>– конфиденциальность полученных олимпиадных заданий;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>– хранение олимпиадных заданий и выполненных работ;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>– тиражирование олимпиадных материалов;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– за кодирование (обезличивание) олимпиадных работ.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1.5. </w:t>
      </w:r>
      <w:proofErr w:type="gramStart"/>
      <w:r>
        <w:rPr>
          <w:rFonts w:ascii="Tempora LGC Uni" w:hAnsi="Tempora LGC Uni" w:cs="Times New Roman"/>
          <w:sz w:val="26"/>
          <w:szCs w:val="26"/>
        </w:rPr>
        <w:t xml:space="preserve">Муниципальный этап олимпиады проводится по следующим общеобразовательным предметам: математика, русский язык, иностранный язык (английский, немецкий, французский, испанский, китайский, итальянский), информатика, физика, химия, биология, экология, география, астрономия, литература, </w:t>
      </w:r>
      <w:r>
        <w:rPr>
          <w:rFonts w:ascii="Tempora LGC Uni" w:hAnsi="Tempora LGC Uni" w:cs="Times New Roman"/>
          <w:sz w:val="26"/>
          <w:szCs w:val="26"/>
        </w:rPr>
        <w:lastRenderedPageBreak/>
        <w:t xml:space="preserve">история, обществознание, экономика, право, искусство (мировая художественная культура), физическая культура, технология, основы безопасности и защиты Родины. </w:t>
      </w:r>
      <w:proofErr w:type="gramEnd"/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1.6. В муниципальном этапе олимпиады принимают участие обучающиеся, осваивающие основные образовательные программы основного общего и среднего общего образования в организациях, осуществляющих образовательную деятельность (далее - ОО), лица, осваивающие указанные образовательные программы в форме самообразования или семейного образования, обучающиеся с ОВЗ и дети-инвалиды (далее - участники олимпиады).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1.7. Форма проведения муниципального этапа олимпиады – очная </w:t>
      </w:r>
      <w:r>
        <w:rPr>
          <w:rStyle w:val="FootnoteReference"/>
          <w:rFonts w:ascii="Tempora LGC Uni" w:hAnsi="Tempora LGC Uni" w:cs="Times New Roman"/>
          <w:sz w:val="26"/>
          <w:szCs w:val="26"/>
        </w:rPr>
        <w:footnoteReference w:id="1"/>
      </w:r>
      <w:r>
        <w:rPr>
          <w:rFonts w:ascii="Tempora LGC Uni" w:hAnsi="Tempora LGC Uni" w:cs="Times New Roman"/>
          <w:sz w:val="26"/>
          <w:szCs w:val="26"/>
        </w:rPr>
        <w:t xml:space="preserve">.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>При проведении муниципального этапа олимпиады допускается использование информационно-коммуникационных технологий (далее - ИКТ)</w:t>
      </w:r>
      <w:r>
        <w:rPr>
          <w:rFonts w:ascii="Tempora LGC Uni" w:hAnsi="Tempora LGC Uni" w:cs="Times New Roman"/>
          <w:b/>
          <w:bCs/>
          <w:i/>
          <w:iCs/>
          <w:sz w:val="26"/>
          <w:szCs w:val="26"/>
        </w:rPr>
        <w:t xml:space="preserve"> </w:t>
      </w:r>
      <w:r>
        <w:rPr>
          <w:rFonts w:ascii="Tempora LGC Uni" w:hAnsi="Tempora LGC Uni" w:cs="Times New Roman"/>
          <w:sz w:val="26"/>
          <w:szCs w:val="26"/>
        </w:rPr>
        <w:t>в части организации выполнения олимпиадных заданий, проверки и анализа олимпиадных заданий, показа выполненных олимпиадных работ, процедуры рассмотрения апелляции о несогласии с выставленными баллами при условии соблюдения требований законодательства Российской Федерации в области защиты персональных данных</w:t>
      </w:r>
      <w:r>
        <w:rPr>
          <w:rStyle w:val="FootnoteReference"/>
          <w:rFonts w:ascii="Tempora LGC Uni" w:hAnsi="Tempora LGC Uni" w:cs="Times New Roman"/>
          <w:sz w:val="26"/>
          <w:szCs w:val="26"/>
        </w:rPr>
        <w:footnoteReference w:id="2"/>
      </w:r>
      <w:r>
        <w:rPr>
          <w:rFonts w:ascii="Tempora LGC Uni" w:hAnsi="Tempora LGC Uni" w:cs="Times New Roman"/>
          <w:sz w:val="26"/>
          <w:szCs w:val="26"/>
        </w:rPr>
        <w:t xml:space="preserve">.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1.8. Взимание платы за участие в муниципальном </w:t>
      </w:r>
      <w:proofErr w:type="gramStart"/>
      <w:r>
        <w:rPr>
          <w:rFonts w:ascii="Tempora LGC Uni" w:hAnsi="Tempora LGC Uni" w:cs="Times New Roman"/>
          <w:sz w:val="26"/>
          <w:szCs w:val="26"/>
        </w:rPr>
        <w:t>этапе</w:t>
      </w:r>
      <w:proofErr w:type="gramEnd"/>
      <w:r>
        <w:rPr>
          <w:rFonts w:ascii="Tempora LGC Uni" w:hAnsi="Tempora LGC Uni" w:cs="Times New Roman"/>
          <w:sz w:val="26"/>
          <w:szCs w:val="26"/>
        </w:rPr>
        <w:t xml:space="preserve"> олимпиады не допускается.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>1.9. Муниципальный этап олимпиады проводится по заданиям, разработанным для 7–11-х классов региональными предметно - методическими комиссиями  (далее - РПМК) по общеобразовательным предметам: экология, география, экономика, русский язык, литература, английский язык, немецкий язык, французский язык, испанский язык, китайский язык, итальянский язык, история, обществознание, право, технология, физическая культура, основы безопасности и защиты Родины (ОБЗР), искусство (мировая художественная культура (МХК))</w:t>
      </w:r>
      <w:proofErr w:type="gramStart"/>
      <w:r>
        <w:rPr>
          <w:rFonts w:ascii="Tempora LGC Uni" w:hAnsi="Tempora LGC Uni" w:cs="Times New Roman"/>
          <w:sz w:val="26"/>
          <w:szCs w:val="26"/>
        </w:rPr>
        <w:t>.</w:t>
      </w:r>
      <w:proofErr w:type="gramEnd"/>
      <w:r>
        <w:rPr>
          <w:rFonts w:ascii="Tempora LGC Uni" w:hAnsi="Tempora LGC Uni" w:cs="Times New Roman"/>
          <w:sz w:val="26"/>
          <w:szCs w:val="26"/>
        </w:rPr>
        <w:t xml:space="preserve"> </w:t>
      </w:r>
      <w:proofErr w:type="gramStart"/>
      <w:r>
        <w:rPr>
          <w:rFonts w:ascii="Tempora LGC Uni" w:hAnsi="Tempora LGC Uni" w:cs="Times New Roman"/>
          <w:sz w:val="26"/>
          <w:szCs w:val="26"/>
        </w:rPr>
        <w:t>м</w:t>
      </w:r>
      <w:proofErr w:type="gramEnd"/>
      <w:r>
        <w:rPr>
          <w:rFonts w:ascii="Tempora LGC Uni" w:hAnsi="Tempora LGC Uni" w:cs="Times New Roman"/>
          <w:sz w:val="26"/>
          <w:szCs w:val="26"/>
        </w:rPr>
        <w:t>атематика, физика, информатика и ИКТ, химия, биология, астрономия.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 w:rsidRPr="00020DAA">
        <w:rPr>
          <w:rFonts w:ascii="Tempora LGC Uni" w:hAnsi="Tempora LGC Uni" w:cs="Times New Roman"/>
          <w:sz w:val="26"/>
          <w:szCs w:val="26"/>
        </w:rPr>
        <w:t>1.10. Время начала муниципального этапа олимпиады –</w:t>
      </w:r>
      <w:r>
        <w:rPr>
          <w:rFonts w:ascii="Tempora LGC Uni" w:hAnsi="Tempora LGC Uni" w:cs="Times New Roman"/>
          <w:sz w:val="26"/>
          <w:szCs w:val="26"/>
        </w:rPr>
        <w:t xml:space="preserve"> </w:t>
      </w:r>
      <w:r w:rsidR="00B40D50" w:rsidRPr="00020DAA">
        <w:rPr>
          <w:rFonts w:ascii="Tempora LGC Uni" w:hAnsi="Tempora LGC Uni" w:cs="Times New Roman"/>
          <w:sz w:val="26"/>
          <w:szCs w:val="26"/>
        </w:rPr>
        <w:t>10</w:t>
      </w:r>
      <w:r w:rsidRPr="00020DAA">
        <w:rPr>
          <w:rFonts w:ascii="Tempora LGC Uni" w:hAnsi="Tempora LGC Uni" w:cs="Times New Roman"/>
          <w:sz w:val="26"/>
          <w:szCs w:val="26"/>
        </w:rPr>
        <w:t>.00</w:t>
      </w:r>
      <w:r>
        <w:rPr>
          <w:rFonts w:ascii="Tempora LGC Uni" w:hAnsi="Tempora LGC Uni" w:cs="Times New Roman"/>
          <w:sz w:val="26"/>
          <w:szCs w:val="26"/>
        </w:rPr>
        <w:t xml:space="preserve"> МСК. Продолжительность туров муниципального этапа олимпиады по каждому предмету устанавливается в </w:t>
      </w:r>
      <w:proofErr w:type="gramStart"/>
      <w:r>
        <w:rPr>
          <w:rFonts w:ascii="Tempora LGC Uni" w:hAnsi="Tempora LGC Uni" w:cs="Times New Roman"/>
          <w:sz w:val="26"/>
          <w:szCs w:val="26"/>
        </w:rPr>
        <w:t>соответствии</w:t>
      </w:r>
      <w:proofErr w:type="gramEnd"/>
      <w:r>
        <w:rPr>
          <w:rFonts w:ascii="Tempora LGC Uni" w:hAnsi="Tempora LGC Uni" w:cs="Times New Roman"/>
          <w:sz w:val="26"/>
          <w:szCs w:val="26"/>
        </w:rPr>
        <w:t xml:space="preserve"> с требованиями к организации и проведению соответствующей олимпиады, разработанных РПМК по каждому общеобразовательному предмету.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1.11. </w:t>
      </w:r>
      <w:proofErr w:type="gramStart"/>
      <w:r>
        <w:rPr>
          <w:rFonts w:ascii="Tempora LGC Uni" w:hAnsi="Tempora LGC Uni" w:cs="Times New Roman"/>
          <w:sz w:val="26"/>
          <w:szCs w:val="26"/>
        </w:rPr>
        <w:t xml:space="preserve">В месте проведения муниципального этапа олимпиады вправе присутствовать представители организатора олимпиады, оргкомитета и жюри олимпиады по соответствующему предмету, аккредитованные общественные наблюдатели, должностные лица министерства образования и науки Калужской области, Министерства, Рособрнадзора,  медицинские работники, технические специалисты, занятые обслуживанием оборудования, используемого при проведении олимпиады, представители средств массовой информации (СМИ) и представители органов охраны правопорядка. </w:t>
      </w:r>
      <w:proofErr w:type="gramEnd"/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Представители СМИ присутствуют в месте проведения муниципального этапа олимпиады до момента выдачи участникам олимпиадных заданий. </w:t>
      </w:r>
    </w:p>
    <w:p w:rsidR="003010B3" w:rsidRDefault="003010B3">
      <w:pPr>
        <w:spacing w:after="0" w:line="240" w:lineRule="auto"/>
        <w:ind w:firstLine="567"/>
        <w:jc w:val="both"/>
        <w:rPr>
          <w:rFonts w:ascii="Tempora LGC Uni" w:hAnsi="Tempora LGC Uni" w:cs="Times New Roman"/>
          <w:sz w:val="26"/>
          <w:szCs w:val="26"/>
        </w:rPr>
      </w:pPr>
    </w:p>
    <w:p w:rsidR="003010B3" w:rsidRDefault="003038BD">
      <w:pPr>
        <w:pStyle w:val="ab"/>
        <w:numPr>
          <w:ilvl w:val="0"/>
          <w:numId w:val="1"/>
        </w:numPr>
        <w:spacing w:after="0" w:line="240" w:lineRule="auto"/>
        <w:jc w:val="center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b/>
          <w:bCs/>
          <w:sz w:val="26"/>
          <w:szCs w:val="26"/>
        </w:rPr>
        <w:t>Организация проведения муниципального этапа олимпиады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b/>
          <w:bCs/>
          <w:i/>
          <w:iCs/>
          <w:color w:val="000000" w:themeColor="text1"/>
          <w:sz w:val="26"/>
          <w:szCs w:val="26"/>
        </w:rPr>
        <w:t xml:space="preserve">2.1. Организатор муниципального этапа олимпиады - органы местного самоуправления, осуществляющие управление в сфере образования </w:t>
      </w:r>
      <w:r>
        <w:rPr>
          <w:rFonts w:ascii="Tempora LGC Uni" w:hAnsi="Tempora LGC Uni" w:cs="Times New Roman"/>
          <w:color w:val="000000" w:themeColor="text1"/>
          <w:sz w:val="26"/>
          <w:szCs w:val="26"/>
        </w:rPr>
        <w:t>(далее – ОМС).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color w:val="000000" w:themeColor="text1"/>
          <w:sz w:val="26"/>
          <w:szCs w:val="26"/>
        </w:rPr>
        <w:t xml:space="preserve">В соответствии с Порядком организатору муниципального этапа олимпиады необходимо: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color w:val="000000" w:themeColor="text1"/>
          <w:sz w:val="26"/>
          <w:szCs w:val="26"/>
        </w:rPr>
        <w:t></w:t>
      </w:r>
      <w:r>
        <w:rPr>
          <w:rFonts w:ascii="Tempora LGC Uni" w:hAnsi="Tempora LGC Uni" w:cs="Times New Roman"/>
          <w:color w:val="000000" w:themeColor="text1"/>
          <w:sz w:val="26"/>
          <w:szCs w:val="26"/>
        </w:rPr>
        <w:t xml:space="preserve"> подготовить и утвердить график проведения муниципального этапа олимпиады не менее чем за 30 дней в соответствии со сроками, установленными министерством </w:t>
      </w:r>
      <w:r>
        <w:rPr>
          <w:rFonts w:ascii="Tempora LGC Uni" w:hAnsi="Tempora LGC Uni" w:cs="Times New Roman"/>
          <w:color w:val="000000" w:themeColor="text1"/>
          <w:sz w:val="26"/>
          <w:szCs w:val="26"/>
        </w:rPr>
        <w:lastRenderedPageBreak/>
        <w:t xml:space="preserve">образования и науки Калужской области (далее – министерство), с учетом сроков, указанных в пункте 11 Порядка;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color w:val="000000" w:themeColor="text1"/>
          <w:sz w:val="26"/>
          <w:szCs w:val="26"/>
        </w:rPr>
        <w:t></w:t>
      </w:r>
      <w:r>
        <w:rPr>
          <w:rFonts w:ascii="Tempora LGC Uni" w:hAnsi="Tempora LGC Uni" w:cs="Times New Roman"/>
          <w:color w:val="000000" w:themeColor="text1"/>
          <w:sz w:val="26"/>
          <w:szCs w:val="26"/>
        </w:rPr>
        <w:t xml:space="preserve"> не </w:t>
      </w:r>
      <w:proofErr w:type="gramStart"/>
      <w:r>
        <w:rPr>
          <w:rFonts w:ascii="Tempora LGC Uni" w:hAnsi="Tempora LGC Uni" w:cs="Times New Roman"/>
          <w:color w:val="000000" w:themeColor="text1"/>
          <w:sz w:val="26"/>
          <w:szCs w:val="26"/>
        </w:rPr>
        <w:t>позднее</w:t>
      </w:r>
      <w:proofErr w:type="gramEnd"/>
      <w:r>
        <w:rPr>
          <w:rFonts w:ascii="Tempora LGC Uni" w:hAnsi="Tempora LGC Uni" w:cs="Times New Roman"/>
          <w:color w:val="000000" w:themeColor="text1"/>
          <w:sz w:val="26"/>
          <w:szCs w:val="26"/>
        </w:rPr>
        <w:t xml:space="preserve"> чем за 15 календарных дней до начала проведения муниципального этапа олимпиады подготовить и утвердить составы оргкомитета, жюри, апелляционных комиссий по каждому общеобразовательному предмету муниципального этапа олимпиады;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color w:val="000000" w:themeColor="text1"/>
          <w:sz w:val="26"/>
          <w:szCs w:val="26"/>
        </w:rPr>
        <w:t></w:t>
      </w:r>
      <w:r>
        <w:rPr>
          <w:rFonts w:ascii="Tempora LGC Uni" w:hAnsi="Tempora LGC Uni" w:cs="Times New Roman"/>
          <w:color w:val="000000" w:themeColor="text1"/>
          <w:sz w:val="26"/>
          <w:szCs w:val="26"/>
        </w:rPr>
        <w:t xml:space="preserve"> не </w:t>
      </w:r>
      <w:proofErr w:type="gramStart"/>
      <w:r>
        <w:rPr>
          <w:rFonts w:ascii="Tempora LGC Uni" w:hAnsi="Tempora LGC Uni" w:cs="Times New Roman"/>
          <w:color w:val="000000" w:themeColor="text1"/>
          <w:sz w:val="26"/>
          <w:szCs w:val="26"/>
        </w:rPr>
        <w:t>позднее</w:t>
      </w:r>
      <w:proofErr w:type="gramEnd"/>
      <w:r>
        <w:rPr>
          <w:rFonts w:ascii="Tempora LGC Uni" w:hAnsi="Tempora LGC Uni" w:cs="Times New Roman"/>
          <w:color w:val="000000" w:themeColor="text1"/>
          <w:sz w:val="26"/>
          <w:szCs w:val="26"/>
        </w:rPr>
        <w:t xml:space="preserve"> чем за 15 календарных дней до начала проведения муниципального этапа олимпиады разработать программы проведения муниципального этапа олимпиады по каждому общеобразовательному предмету, перечень материально-технического оборудования, используемого при его проведении, процедуру регистрации участников олимпиады, анализа выполненных олимпиадных работ, их показа, а также процедуру рассмотрения апелляций участников олимпиады;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color w:val="000000" w:themeColor="text1"/>
          <w:sz w:val="26"/>
          <w:szCs w:val="26"/>
        </w:rPr>
        <w:t></w:t>
      </w:r>
      <w:r>
        <w:rPr>
          <w:rFonts w:ascii="Tempora LGC Uni" w:hAnsi="Tempora LGC Uni" w:cs="Times New Roman"/>
          <w:color w:val="000000" w:themeColor="text1"/>
          <w:sz w:val="26"/>
          <w:szCs w:val="26"/>
        </w:rPr>
        <w:t xml:space="preserve"> не </w:t>
      </w:r>
      <w:proofErr w:type="gramStart"/>
      <w:r>
        <w:rPr>
          <w:rFonts w:ascii="Tempora LGC Uni" w:hAnsi="Tempora LGC Uni" w:cs="Times New Roman"/>
          <w:color w:val="000000" w:themeColor="text1"/>
          <w:sz w:val="26"/>
          <w:szCs w:val="26"/>
        </w:rPr>
        <w:t>позднее</w:t>
      </w:r>
      <w:proofErr w:type="gramEnd"/>
      <w:r>
        <w:rPr>
          <w:rFonts w:ascii="Tempora LGC Uni" w:hAnsi="Tempora LGC Uni" w:cs="Times New Roman"/>
          <w:color w:val="000000" w:themeColor="text1"/>
          <w:sz w:val="26"/>
          <w:szCs w:val="26"/>
        </w:rPr>
        <w:t xml:space="preserve"> чем за 15 календарных дней до начала проведения муниципального этапа олимпиады определить порядок работы шифровальной комиссии по кодированию и декодированию выполненных олимпиадных работ участников муниципального этапа олимпиады;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bookmarkStart w:id="1" w:name="_Hlk149117575"/>
      <w:bookmarkEnd w:id="1"/>
      <w:r>
        <w:rPr>
          <w:rFonts w:ascii="Tempora LGC Uni" w:eastAsia="Symbol" w:hAnsi="Tempora LGC Uni" w:cs="Symbol"/>
          <w:sz w:val="26"/>
          <w:szCs w:val="26"/>
        </w:rPr>
        <w:t></w:t>
      </w:r>
      <w:r>
        <w:rPr>
          <w:rFonts w:ascii="Tempora LGC Uni" w:hAnsi="Tempora LGC Uni"/>
          <w:sz w:val="26"/>
          <w:szCs w:val="26"/>
        </w:rPr>
        <w:t xml:space="preserve"> утвердить количество баллов по каждому общеобразовательному предмету и классу, необходимое для участия в муниципальном </w:t>
      </w:r>
      <w:proofErr w:type="gramStart"/>
      <w:r>
        <w:rPr>
          <w:rFonts w:ascii="Tempora LGC Uni" w:hAnsi="Tempora LGC Uni"/>
          <w:sz w:val="26"/>
          <w:szCs w:val="26"/>
        </w:rPr>
        <w:t>этапе</w:t>
      </w:r>
      <w:proofErr w:type="gramEnd"/>
      <w:r>
        <w:rPr>
          <w:rFonts w:ascii="Tempora LGC Uni" w:hAnsi="Tempora LGC Uni"/>
          <w:sz w:val="26"/>
          <w:szCs w:val="26"/>
        </w:rPr>
        <w:t xml:space="preserve"> олимпиады;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sz w:val="26"/>
          <w:szCs w:val="26"/>
        </w:rPr>
        <w:t></w:t>
      </w:r>
      <w:r>
        <w:rPr>
          <w:rFonts w:ascii="Tempora LGC Uni" w:hAnsi="Tempora LGC Uni"/>
          <w:sz w:val="26"/>
          <w:szCs w:val="26"/>
        </w:rPr>
        <w:t xml:space="preserve"> сформировать списки участников </w:t>
      </w:r>
      <w:r>
        <w:rPr>
          <w:rFonts w:ascii="Tempora LGC Uni" w:hAnsi="Tempora LGC Uni" w:cs="Times New Roman"/>
          <w:color w:val="000000" w:themeColor="text1"/>
          <w:sz w:val="26"/>
          <w:szCs w:val="26"/>
        </w:rPr>
        <w:t>муниципального этапа олимпиады, набравших необходимое количество баллов</w:t>
      </w:r>
      <w:r>
        <w:rPr>
          <w:rFonts w:ascii="Tempora LGC Uni" w:hAnsi="Tempora LGC Uni"/>
          <w:sz w:val="26"/>
          <w:szCs w:val="26"/>
        </w:rPr>
        <w:t xml:space="preserve">;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sz w:val="26"/>
          <w:szCs w:val="26"/>
        </w:rPr>
        <w:t></w:t>
      </w:r>
      <w:r>
        <w:rPr>
          <w:rFonts w:ascii="Tempora LGC Uni" w:hAnsi="Tempora LGC Uni"/>
          <w:sz w:val="26"/>
          <w:szCs w:val="26"/>
        </w:rPr>
        <w:t xml:space="preserve"> опубликовать на своем официальном сайте количество баллов по каждому общеобразовательному предмету и классу, необходимое для участия в муниципальном этапе олимпиады;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bookmarkStart w:id="2" w:name="_Hlk149117575_Копия_1"/>
      <w:bookmarkEnd w:id="2"/>
      <w:r>
        <w:rPr>
          <w:rFonts w:ascii="Tempora LGC Uni" w:eastAsia="Symbol" w:hAnsi="Tempora LGC Uni" w:cs="Symbol"/>
          <w:color w:val="000000" w:themeColor="text1"/>
          <w:sz w:val="26"/>
          <w:szCs w:val="26"/>
        </w:rPr>
        <w:t></w:t>
      </w:r>
      <w:r>
        <w:rPr>
          <w:rFonts w:ascii="Tempora LGC Uni" w:hAnsi="Tempora LGC Uni" w:cs="Times New Roman"/>
          <w:color w:val="000000" w:themeColor="text1"/>
          <w:sz w:val="26"/>
          <w:szCs w:val="26"/>
        </w:rPr>
        <w:t xml:space="preserve"> не </w:t>
      </w:r>
      <w:proofErr w:type="gramStart"/>
      <w:r>
        <w:rPr>
          <w:rFonts w:ascii="Tempora LGC Uni" w:hAnsi="Tempora LGC Uni" w:cs="Times New Roman"/>
          <w:color w:val="000000" w:themeColor="text1"/>
          <w:sz w:val="26"/>
          <w:szCs w:val="26"/>
        </w:rPr>
        <w:t>позднее</w:t>
      </w:r>
      <w:proofErr w:type="gramEnd"/>
      <w:r>
        <w:rPr>
          <w:rFonts w:ascii="Tempora LGC Uni" w:hAnsi="Tempora LGC Uni" w:cs="Times New Roman"/>
          <w:color w:val="000000" w:themeColor="text1"/>
          <w:sz w:val="26"/>
          <w:szCs w:val="26"/>
        </w:rPr>
        <w:t xml:space="preserve"> чем за 10 календарных дней до даты начала муниципального этапа олимпиады проинформировать (путем рассылки официальных писем, публикации на официальных интернет-ресурсах) руководителей ОО, расположенных на территории соответствующих муниципальных образований участников муниципального этапа олимпиады, набравших необходимое количество баллов, и их родителей (законных представителей) о сроках и площадках проведения муниципального этапа олимпиады по каждому общеобразовательному предмету, а также о Порядке и утвержденных нормативных правовых </w:t>
      </w:r>
      <w:proofErr w:type="gramStart"/>
      <w:r>
        <w:rPr>
          <w:rFonts w:ascii="Tempora LGC Uni" w:hAnsi="Tempora LGC Uni" w:cs="Times New Roman"/>
          <w:color w:val="000000" w:themeColor="text1"/>
          <w:sz w:val="26"/>
          <w:szCs w:val="26"/>
        </w:rPr>
        <w:t>актах</w:t>
      </w:r>
      <w:proofErr w:type="gramEnd"/>
      <w:r>
        <w:rPr>
          <w:rFonts w:ascii="Tempora LGC Uni" w:hAnsi="Tempora LGC Uni" w:cs="Times New Roman"/>
          <w:color w:val="000000" w:themeColor="text1"/>
          <w:sz w:val="26"/>
          <w:szCs w:val="26"/>
        </w:rPr>
        <w:t>, регламентирующих организацию и проведение муниципального этапа олимпиады;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color w:val="000000" w:themeColor="text1"/>
          <w:sz w:val="26"/>
          <w:szCs w:val="26"/>
        </w:rPr>
        <w:t></w:t>
      </w:r>
      <w:r>
        <w:rPr>
          <w:rFonts w:ascii="Tempora LGC Uni" w:hAnsi="Tempora LGC Uni" w:cs="Times New Roman"/>
          <w:color w:val="000000" w:themeColor="text1"/>
          <w:sz w:val="26"/>
          <w:szCs w:val="26"/>
        </w:rPr>
        <w:t xml:space="preserve"> обеспечить создание специальных условий для участников муниципального этапа олимпиады с ОВЗ и детей-инвалидов, учитывающих состояние их здоровья, особенности психофизического развития с учетом требований Порядка;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proofErr w:type="gramStart"/>
      <w:r>
        <w:rPr>
          <w:rFonts w:ascii="Tempora LGC Uni" w:eastAsia="Symbol" w:hAnsi="Tempora LGC Uni" w:cs="Symbol"/>
          <w:sz w:val="26"/>
          <w:szCs w:val="26"/>
        </w:rPr>
        <w:t></w:t>
      </w:r>
      <w:r>
        <w:rPr>
          <w:rFonts w:ascii="Tempora LGC Uni" w:hAnsi="Tempora LGC Uni" w:cs="Times New Roman"/>
          <w:sz w:val="26"/>
          <w:szCs w:val="26"/>
        </w:rPr>
        <w:t xml:space="preserve">  обеспечить процедуру пересмотра индивидуальных результатов в случае выявления в протоколах жюри технических ошибок, допущенных при подсчёте баллов за выполнение заданий, и утверждения итоговых результатов муниципального этапа олимпиады с учётом внесенных изменений;</w:t>
      </w:r>
      <w:proofErr w:type="gramEnd"/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color w:val="000000" w:themeColor="text1"/>
          <w:sz w:val="26"/>
          <w:szCs w:val="26"/>
        </w:rPr>
        <w:t></w:t>
      </w:r>
      <w:r>
        <w:rPr>
          <w:rFonts w:ascii="Tempora LGC Uni" w:hAnsi="Tempora LGC Uni" w:cs="Times New Roman"/>
          <w:color w:val="000000" w:themeColor="text1"/>
          <w:sz w:val="26"/>
          <w:szCs w:val="26"/>
        </w:rPr>
        <w:t xml:space="preserve"> утвердить квоту победителей и призеров муниципального этапа олимпиады;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sz w:val="26"/>
          <w:szCs w:val="26"/>
        </w:rPr>
        <w:t></w:t>
      </w:r>
      <w:r>
        <w:rPr>
          <w:rFonts w:ascii="Tempora LGC Uni" w:hAnsi="Tempora LGC Uni" w:cs="Times New Roman"/>
          <w:sz w:val="26"/>
          <w:szCs w:val="26"/>
        </w:rPr>
        <w:t xml:space="preserve"> утвердить итоговые результаты муниципального этапа олимпиады по каждому общеобразовательному предмету на основании протоколов жюри;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sz w:val="26"/>
          <w:szCs w:val="26"/>
        </w:rPr>
        <w:t></w:t>
      </w:r>
      <w:r>
        <w:rPr>
          <w:rFonts w:ascii="Tempora LGC Uni" w:hAnsi="Tempora LGC Uni" w:cs="Times New Roman"/>
          <w:sz w:val="26"/>
          <w:szCs w:val="26"/>
        </w:rPr>
        <w:t xml:space="preserve"> опубликовать итоговые результаты муниципального этапа олимпиады по каждому общеобразовательному предмету на официальном сайте ОМС в сроки, установленные оргкомитетом муниципального этапа олимпиады</w:t>
      </w:r>
      <w:r>
        <w:rPr>
          <w:rFonts w:ascii="Tempora LGC Uni" w:eastAsia="Calibri" w:hAnsi="Tempora LGC Uni" w:cs="Times New Roman"/>
          <w:sz w:val="26"/>
          <w:szCs w:val="26"/>
        </w:rPr>
        <w:t>, но не позднее</w:t>
      </w:r>
      <w:r>
        <w:rPr>
          <w:rFonts w:ascii="Tempora LGC Uni" w:hAnsi="Tempora LGC Uni" w:cs="Times New Roman"/>
          <w:sz w:val="26"/>
          <w:szCs w:val="26"/>
        </w:rPr>
        <w:t xml:space="preserve"> 21 календарного дня со дня последней даты проведения соревновательных туров;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sz w:val="26"/>
          <w:szCs w:val="26"/>
        </w:rPr>
        <w:t></w:t>
      </w:r>
      <w:r>
        <w:rPr>
          <w:rFonts w:ascii="Tempora LGC Uni" w:hAnsi="Tempora LGC Uni" w:cs="Times New Roman"/>
          <w:sz w:val="26"/>
          <w:szCs w:val="26"/>
        </w:rPr>
        <w:t xml:space="preserve"> передать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</w:t>
      </w:r>
      <w:proofErr w:type="gramStart"/>
      <w:r>
        <w:rPr>
          <w:rFonts w:ascii="Tempora LGC Uni" w:hAnsi="Tempora LGC Uni" w:cs="Times New Roman"/>
          <w:sz w:val="26"/>
          <w:szCs w:val="26"/>
        </w:rPr>
        <w:t>формате</w:t>
      </w:r>
      <w:proofErr w:type="gramEnd"/>
      <w:r>
        <w:rPr>
          <w:rFonts w:ascii="Tempora LGC Uni" w:hAnsi="Tempora LGC Uni" w:cs="Times New Roman"/>
          <w:sz w:val="26"/>
          <w:szCs w:val="26"/>
        </w:rPr>
        <w:t xml:space="preserve"> и в сроки, определенные организатором регионального этапа олимпиады;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color w:val="000000" w:themeColor="text1"/>
          <w:sz w:val="26"/>
          <w:szCs w:val="26"/>
        </w:rPr>
        <w:t></w:t>
      </w:r>
      <w:r>
        <w:rPr>
          <w:rFonts w:ascii="Tempora LGC Uni" w:hAnsi="Tempora LGC Uni" w:cs="Times New Roman"/>
          <w:color w:val="000000" w:themeColor="text1"/>
          <w:sz w:val="26"/>
          <w:szCs w:val="26"/>
        </w:rPr>
        <w:t xml:space="preserve"> организовать награждение победителей и призёров муниципального этапа олимпиады;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sz w:val="26"/>
          <w:szCs w:val="26"/>
        </w:rPr>
        <w:lastRenderedPageBreak/>
        <w:t></w:t>
      </w:r>
      <w:r>
        <w:rPr>
          <w:rFonts w:ascii="Tempora LGC Uni" w:hAnsi="Tempora LGC Uni" w:cs="Times New Roman"/>
          <w:sz w:val="26"/>
          <w:szCs w:val="26"/>
        </w:rPr>
        <w:t xml:space="preserve"> обеспечить проведение муниципального этапа олимпиады в </w:t>
      </w:r>
      <w:proofErr w:type="gramStart"/>
      <w:r>
        <w:rPr>
          <w:rFonts w:ascii="Tempora LGC Uni" w:hAnsi="Tempora LGC Uni" w:cs="Times New Roman"/>
          <w:sz w:val="26"/>
          <w:szCs w:val="26"/>
        </w:rPr>
        <w:t>соответствии</w:t>
      </w:r>
      <w:proofErr w:type="gramEnd"/>
      <w:r>
        <w:rPr>
          <w:rFonts w:ascii="Tempora LGC Uni" w:hAnsi="Tempora LGC Uni" w:cs="Times New Roman"/>
          <w:sz w:val="26"/>
          <w:szCs w:val="26"/>
        </w:rPr>
        <w:t xml:space="preserve"> с Порядком, нормативными правовыми актами, регламентирующими проведение муниципального этапа олимпиады, и действующими на момент проведения олимпиады </w:t>
      </w:r>
      <w:r>
        <w:rPr>
          <w:rFonts w:ascii="Tempora LGC Uni" w:hAnsi="Tempora LGC Uni" w:cs="Times New Roman"/>
          <w:bCs/>
          <w:sz w:val="26"/>
          <w:szCs w:val="26"/>
        </w:rPr>
        <w:t>СП 2.4.3648-20, СанПиН 1.2.3685-21;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sz w:val="26"/>
          <w:szCs w:val="26"/>
        </w:rPr>
        <w:t></w:t>
      </w:r>
      <w:r>
        <w:rPr>
          <w:rFonts w:ascii="Tempora LGC Uni" w:hAnsi="Tempora LGC Uni" w:cs="Times New Roman"/>
          <w:sz w:val="26"/>
          <w:szCs w:val="26"/>
        </w:rPr>
        <w:t xml:space="preserve"> обеспечить соблюдение требований законодательства Российской Федерации в области защиты персональных данных и </w:t>
      </w:r>
      <w:r>
        <w:rPr>
          <w:rFonts w:ascii="Tempora LGC Uni" w:hAnsi="Tempora LGC Uni" w:cs="Times New Roman"/>
          <w:bCs/>
          <w:sz w:val="26"/>
          <w:szCs w:val="26"/>
        </w:rPr>
        <w:t>разработку формы согласия на обработку персональных данных участников олимпиады в соответствии с требованиями ФЗ № 152 «О персональных данных».</w:t>
      </w:r>
    </w:p>
    <w:p w:rsidR="003010B3" w:rsidRDefault="003010B3">
      <w:pPr>
        <w:spacing w:after="0" w:line="240" w:lineRule="auto"/>
        <w:ind w:firstLine="567"/>
        <w:jc w:val="both"/>
        <w:rPr>
          <w:rFonts w:ascii="Tempora LGC Uni" w:hAnsi="Tempora LGC Uni" w:cs="Times New Roman"/>
          <w:sz w:val="26"/>
          <w:szCs w:val="26"/>
        </w:rPr>
      </w:pP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b/>
          <w:bCs/>
          <w:i/>
          <w:iCs/>
          <w:sz w:val="26"/>
          <w:szCs w:val="26"/>
        </w:rPr>
        <w:t xml:space="preserve">2.2. Оргкомитет муниципального этапа олимпиады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Состав оргкомитета муниципального этапа олимпиады формируется из представителей ОМС, МПМК, педагогических, научно-педагогических работников, а также представителей общественных и иных организаций, средств массовой информации и утверждается организатором олимпиады. Число членов оргкомитета олимпиады составляет не менее 5 человек.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Оргкомитет муниципального этапа олимпиады обеспечивает: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sz w:val="26"/>
          <w:szCs w:val="26"/>
        </w:rPr>
        <w:t></w:t>
      </w:r>
      <w:r>
        <w:rPr>
          <w:rFonts w:ascii="Tempora LGC Uni" w:hAnsi="Tempora LGC Uni" w:cs="Times New Roman"/>
          <w:sz w:val="26"/>
          <w:szCs w:val="26"/>
        </w:rPr>
        <w:t xml:space="preserve"> проведение муниципального этапа олимпиады в </w:t>
      </w:r>
      <w:proofErr w:type="gramStart"/>
      <w:r>
        <w:rPr>
          <w:rFonts w:ascii="Tempora LGC Uni" w:hAnsi="Tempora LGC Uni" w:cs="Times New Roman"/>
          <w:sz w:val="26"/>
          <w:szCs w:val="26"/>
        </w:rPr>
        <w:t>соответствии</w:t>
      </w:r>
      <w:proofErr w:type="gramEnd"/>
      <w:r>
        <w:rPr>
          <w:rFonts w:ascii="Tempora LGC Uni" w:hAnsi="Tempora LGC Uni" w:cs="Times New Roman"/>
          <w:sz w:val="26"/>
          <w:szCs w:val="26"/>
        </w:rPr>
        <w:t xml:space="preserve"> с Порядком, нормативными правовыми актами, регламентирующими проведение соответствующего этапа олимпиады, и </w:t>
      </w:r>
      <w:bookmarkStart w:id="3" w:name="_Hlk88738576"/>
      <w:r>
        <w:rPr>
          <w:rFonts w:ascii="Tempora LGC Uni" w:hAnsi="Tempora LGC Uni" w:cs="Times New Roman"/>
          <w:sz w:val="26"/>
          <w:szCs w:val="26"/>
        </w:rPr>
        <w:t xml:space="preserve">действующими на момент проведения олимпиады </w:t>
      </w:r>
      <w:r>
        <w:rPr>
          <w:rFonts w:ascii="Tempora LGC Uni" w:hAnsi="Tempora LGC Uni" w:cs="Times New Roman"/>
          <w:bCs/>
          <w:sz w:val="26"/>
          <w:szCs w:val="26"/>
        </w:rPr>
        <w:t>СП 2.4.3648-20, СанПиН 1.2.3685-21</w:t>
      </w:r>
      <w:bookmarkEnd w:id="3"/>
      <w:r>
        <w:rPr>
          <w:rFonts w:ascii="Tempora LGC Uni" w:hAnsi="Tempora LGC Uni" w:cs="Times New Roman"/>
          <w:sz w:val="26"/>
          <w:szCs w:val="26"/>
        </w:rPr>
        <w:t xml:space="preserve">; </w:t>
      </w:r>
    </w:p>
    <w:p w:rsidR="003010B3" w:rsidRDefault="003038BD">
      <w:pPr>
        <w:spacing w:after="0" w:line="240" w:lineRule="auto"/>
        <w:ind w:firstLine="540"/>
        <w:jc w:val="both"/>
        <w:rPr>
          <w:rFonts w:ascii="Tempora LGC Uni" w:hAnsi="Tempora LGC Uni"/>
          <w:sz w:val="26"/>
          <w:szCs w:val="26"/>
        </w:rPr>
      </w:pPr>
      <w:proofErr w:type="gramStart"/>
      <w:r>
        <w:rPr>
          <w:rFonts w:ascii="Tempora LGC Uni" w:eastAsia="Symbol" w:hAnsi="Tempora LGC Uni" w:cs="Symbol"/>
          <w:sz w:val="26"/>
          <w:szCs w:val="26"/>
        </w:rPr>
        <w:t></w:t>
      </w:r>
      <w:r>
        <w:rPr>
          <w:rFonts w:ascii="Tempora LGC Uni" w:hAnsi="Tempora LGC Uni" w:cs="Times New Roman"/>
          <w:sz w:val="26"/>
          <w:szCs w:val="26"/>
        </w:rPr>
        <w:t xml:space="preserve">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каждому общеобразовательному предмету на своем официальном сайте ОМС с указанием фамилии, инициалов, класса, количества баллов, набранных при выполнении заданий (далее - сведения об участниках), и передает их организатору муниципального этапа олимпиады;</w:t>
      </w:r>
      <w:proofErr w:type="gramEnd"/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sz w:val="26"/>
          <w:szCs w:val="26"/>
        </w:rPr>
        <w:t></w:t>
      </w:r>
      <w:r>
        <w:rPr>
          <w:rFonts w:ascii="Tempora LGC Uni" w:hAnsi="Tempora LGC Uni" w:cs="Times New Roman"/>
          <w:sz w:val="26"/>
          <w:szCs w:val="26"/>
        </w:rPr>
        <w:t xml:space="preserve"> информирование участников, не </w:t>
      </w:r>
      <w:proofErr w:type="gramStart"/>
      <w:r>
        <w:rPr>
          <w:rFonts w:ascii="Tempora LGC Uni" w:hAnsi="Tempora LGC Uni" w:cs="Times New Roman"/>
          <w:sz w:val="26"/>
          <w:szCs w:val="26"/>
        </w:rPr>
        <w:t>позднее</w:t>
      </w:r>
      <w:proofErr w:type="gramEnd"/>
      <w:r>
        <w:rPr>
          <w:rFonts w:ascii="Tempora LGC Uni" w:hAnsi="Tempora LGC Uni" w:cs="Times New Roman"/>
          <w:sz w:val="26"/>
          <w:szCs w:val="26"/>
        </w:rPr>
        <w:t xml:space="preserve"> чем за 10 календарных дня до начала соревновательных туров, о продолжительности выполнения олимпиадных заданий, процедурах проведения анализа олимпиадных заданий и их решений, показа выполненных олимпиадных работ, порядка подачи и рассмотрения апелляций о несогласии с выставленными баллами, об основаниях для удаления с олимпиады, а также времени и месте ознакомления с результатами олимпиады;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sz w:val="26"/>
          <w:szCs w:val="26"/>
        </w:rPr>
        <w:t></w:t>
      </w:r>
      <w:r>
        <w:rPr>
          <w:rFonts w:ascii="Tempora LGC Uni" w:hAnsi="Tempora LGC Uni" w:cs="Times New Roman"/>
          <w:sz w:val="26"/>
          <w:szCs w:val="26"/>
        </w:rPr>
        <w:t xml:space="preserve"> назначение организаторов в аудитории проведения, вне аудиторий проведения и их инструктаж (включающий правила проведения олимпиады, особенностях проведения туров по каждому общеобразовательному предмету, обязанности участников и организаторов);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 </w:t>
      </w:r>
      <w:r>
        <w:rPr>
          <w:rFonts w:ascii="Tempora LGC Uni" w:eastAsia="Symbol" w:hAnsi="Tempora LGC Uni" w:cs="Symbol"/>
          <w:sz w:val="26"/>
          <w:szCs w:val="26"/>
        </w:rPr>
        <w:t></w:t>
      </w:r>
      <w:r>
        <w:rPr>
          <w:rFonts w:ascii="Tempora LGC Uni" w:hAnsi="Tempora LGC Uni" w:cs="Times New Roman"/>
          <w:sz w:val="26"/>
          <w:szCs w:val="26"/>
        </w:rPr>
        <w:t xml:space="preserve"> кодирование (обезличивание) и декодирование олимпиадных работ участников муниципального этапа олимпиады;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sz w:val="26"/>
          <w:szCs w:val="26"/>
        </w:rPr>
        <w:t></w:t>
      </w:r>
      <w:r>
        <w:rPr>
          <w:rFonts w:ascii="Tempora LGC Uni" w:hAnsi="Tempora LGC Uni" w:cs="Times New Roman"/>
          <w:sz w:val="26"/>
          <w:szCs w:val="26"/>
        </w:rPr>
        <w:t xml:space="preserve"> регистрацию участников в день проведения муниципального этапа олимпиады;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sz w:val="26"/>
          <w:szCs w:val="26"/>
        </w:rPr>
        <w:t></w:t>
      </w:r>
      <w:r>
        <w:rPr>
          <w:rFonts w:ascii="Tempora LGC Uni" w:hAnsi="Tempora LGC Uni" w:cs="Times New Roman"/>
          <w:sz w:val="26"/>
          <w:szCs w:val="26"/>
        </w:rPr>
        <w:t xml:space="preserve"> тиражирование материалов в день проведения муниципального этапа олимпиады;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sz w:val="26"/>
          <w:szCs w:val="26"/>
        </w:rPr>
        <w:t></w:t>
      </w:r>
      <w:r>
        <w:rPr>
          <w:rFonts w:ascii="Tempora LGC Uni" w:hAnsi="Tempora LGC Uni" w:cs="Times New Roman"/>
          <w:sz w:val="26"/>
          <w:szCs w:val="26"/>
        </w:rPr>
        <w:t xml:space="preserve"> </w:t>
      </w:r>
      <w:proofErr w:type="gramStart"/>
      <w:r>
        <w:rPr>
          <w:rFonts w:ascii="Tempora LGC Uni" w:hAnsi="Tempora LGC Uni" w:cs="Times New Roman"/>
          <w:sz w:val="26"/>
          <w:szCs w:val="26"/>
        </w:rPr>
        <w:t>контроль за</w:t>
      </w:r>
      <w:proofErr w:type="gramEnd"/>
      <w:r>
        <w:rPr>
          <w:rFonts w:ascii="Tempora LGC Uni" w:hAnsi="Tempora LGC Uni" w:cs="Times New Roman"/>
          <w:sz w:val="26"/>
          <w:szCs w:val="26"/>
        </w:rPr>
        <w:t xml:space="preserve"> соблюдением участниками требований Порядка и локальных актов, касающихся проведения муниципального этапа олимпиады;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sz w:val="26"/>
          <w:szCs w:val="26"/>
        </w:rPr>
        <w:t></w:t>
      </w:r>
      <w:r>
        <w:rPr>
          <w:rFonts w:ascii="Tempora LGC Uni" w:hAnsi="Tempora LGC Uni" w:cs="Times New Roman"/>
          <w:sz w:val="26"/>
          <w:szCs w:val="26"/>
        </w:rPr>
        <w:t xml:space="preserve"> хранение работ участников муниципального этапа олимпиады в течение срока, установленного организационно-технологической моделью (но не менее одного года с момента ее проведения);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sz w:val="26"/>
          <w:szCs w:val="26"/>
        </w:rPr>
        <w:t></w:t>
      </w:r>
      <w:r>
        <w:rPr>
          <w:rFonts w:ascii="Tempora LGC Uni" w:hAnsi="Tempora LGC Uni" w:cs="Times New Roman"/>
          <w:sz w:val="26"/>
          <w:szCs w:val="26"/>
        </w:rPr>
        <w:t xml:space="preserve"> информирование участников муниципального этапа олимпиады о дате, времени и месте проведения процедур анализа выполненных олимпиадных заданий и их решений, показа работ и апелляции по каждому общеобразовательному предмету;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 </w:t>
      </w:r>
      <w:r>
        <w:rPr>
          <w:rFonts w:ascii="Tempora LGC Uni" w:eastAsia="Symbol" w:hAnsi="Tempora LGC Uni" w:cs="Symbol"/>
          <w:sz w:val="26"/>
          <w:szCs w:val="26"/>
        </w:rPr>
        <w:t></w:t>
      </w:r>
      <w:r>
        <w:rPr>
          <w:rFonts w:ascii="Tempora LGC Uni" w:hAnsi="Tempora LGC Uni" w:cs="Times New Roman"/>
          <w:sz w:val="26"/>
          <w:szCs w:val="26"/>
        </w:rPr>
        <w:t xml:space="preserve"> проведение процедур анализа и показа выполненных олимпиадных заданий для участников муниципального этапа олимпиады не позднее пяти календарных дней после окончания испытаний;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sz w:val="26"/>
          <w:szCs w:val="26"/>
        </w:rPr>
        <w:lastRenderedPageBreak/>
        <w:t></w:t>
      </w:r>
      <w:r>
        <w:rPr>
          <w:rFonts w:ascii="Tempora LGC Uni" w:hAnsi="Tempora LGC Uni" w:cs="Times New Roman"/>
          <w:sz w:val="26"/>
          <w:szCs w:val="26"/>
        </w:rPr>
        <w:t xml:space="preserve"> проведение рассмотрения апелляций не позднее пяти календарных дней после окончания испытаний по общеобразовательному предмету;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sz w:val="26"/>
          <w:szCs w:val="26"/>
        </w:rPr>
        <w:t></w:t>
      </w:r>
      <w:r>
        <w:rPr>
          <w:rFonts w:ascii="Tempora LGC Uni" w:hAnsi="Tempora LGC Uni" w:cs="Times New Roman"/>
          <w:sz w:val="26"/>
          <w:szCs w:val="26"/>
        </w:rPr>
        <w:t xml:space="preserve"> формирование итогового протокола результатов по каждому общеобразовательному предмету.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b/>
          <w:bCs/>
          <w:i/>
          <w:iCs/>
          <w:sz w:val="26"/>
          <w:szCs w:val="26"/>
        </w:rPr>
        <w:t>2.3. Методическое обеспечение муниципального этапа олимпиады</w:t>
      </w:r>
      <w:r>
        <w:rPr>
          <w:rFonts w:ascii="Tempora LGC Uni" w:hAnsi="Tempora LGC Uni" w:cs="Times New Roman"/>
          <w:sz w:val="26"/>
          <w:szCs w:val="26"/>
        </w:rPr>
        <w:t xml:space="preserve"> обеспечивают РПМК по каждому общеобразовательному предмету, создаваемые организатором регионального этапа олимпиады. РПМК разрабатывают олимпиадные задания по соответствующему общеобразовательному предмету и требования к организации и проведению муниципального этапа олимпиады по соответствующему общеобразовательному предмету с учетом рекомендаций Центральных предметно-методических комиссий. </w:t>
      </w:r>
    </w:p>
    <w:p w:rsidR="003010B3" w:rsidRDefault="003010B3">
      <w:pPr>
        <w:spacing w:after="0" w:line="240" w:lineRule="auto"/>
        <w:ind w:firstLine="567"/>
        <w:jc w:val="both"/>
        <w:rPr>
          <w:rFonts w:ascii="Tempora LGC Uni" w:hAnsi="Tempora LGC Uni" w:cs="Times New Roman"/>
          <w:b/>
          <w:bCs/>
          <w:i/>
          <w:iCs/>
          <w:sz w:val="26"/>
          <w:szCs w:val="26"/>
        </w:rPr>
      </w:pP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b/>
          <w:bCs/>
          <w:i/>
          <w:iCs/>
          <w:sz w:val="26"/>
          <w:szCs w:val="26"/>
        </w:rPr>
        <w:t xml:space="preserve">2.4. Жюри муниципального этапа олимпиады: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sz w:val="26"/>
          <w:szCs w:val="26"/>
        </w:rPr>
        <w:t></w:t>
      </w:r>
      <w:r>
        <w:rPr>
          <w:rFonts w:ascii="Tempora LGC Uni" w:hAnsi="Tempora LGC Uni" w:cs="Times New Roman"/>
          <w:sz w:val="26"/>
          <w:szCs w:val="26"/>
        </w:rPr>
        <w:t xml:space="preserve"> осуществляет оценивание закодированных (обезличенных) выполненных олимпиадных работ;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sz w:val="26"/>
          <w:szCs w:val="26"/>
        </w:rPr>
        <w:t></w:t>
      </w:r>
      <w:r>
        <w:rPr>
          <w:rFonts w:ascii="Tempora LGC Uni" w:hAnsi="Tempora LGC Uni" w:cs="Times New Roman"/>
          <w:sz w:val="26"/>
          <w:szCs w:val="26"/>
        </w:rPr>
        <w:t xml:space="preserve"> проводит анализ олимпиадных заданий и их решений, показ выполненных олимпиадных работ в </w:t>
      </w:r>
      <w:proofErr w:type="gramStart"/>
      <w:r>
        <w:rPr>
          <w:rFonts w:ascii="Tempora LGC Uni" w:hAnsi="Tempora LGC Uni" w:cs="Times New Roman"/>
          <w:sz w:val="26"/>
          <w:szCs w:val="26"/>
        </w:rPr>
        <w:t>соответствии</w:t>
      </w:r>
      <w:proofErr w:type="gramEnd"/>
      <w:r>
        <w:rPr>
          <w:rFonts w:ascii="Tempora LGC Uni" w:hAnsi="Tempora LGC Uni" w:cs="Times New Roman"/>
          <w:sz w:val="26"/>
          <w:szCs w:val="26"/>
        </w:rPr>
        <w:t xml:space="preserve"> с Порядком и моделью муниципального этапа олимпиады;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sz w:val="26"/>
          <w:szCs w:val="26"/>
        </w:rPr>
        <w:t></w:t>
      </w:r>
      <w:r>
        <w:rPr>
          <w:rFonts w:ascii="Tempora LGC Uni" w:hAnsi="Tempora LGC Uni" w:cs="Times New Roman"/>
          <w:sz w:val="26"/>
          <w:szCs w:val="26"/>
        </w:rPr>
        <w:t xml:space="preserve"> определяет победителей и призёров муниципального этапа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квотой, установленной организатором муниципального этапа; оформляет итоговый протокол;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sz w:val="26"/>
          <w:szCs w:val="26"/>
        </w:rPr>
        <w:t></w:t>
      </w:r>
      <w:r>
        <w:rPr>
          <w:rFonts w:ascii="Tempora LGC Uni" w:hAnsi="Tempora LGC Uni" w:cs="Times New Roman"/>
          <w:sz w:val="26"/>
          <w:szCs w:val="26"/>
        </w:rPr>
        <w:t xml:space="preserve"> направляет организатору муниципального этапа протокол жюри, подписанный председателем и секретарем жюри по соответствующему общеобразовательному предмету с результатами олимпиады, оформленными в виде рейтинговой таблицы, по форме, определённой организатором муниципального этапа олимпиады;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sz w:val="26"/>
          <w:szCs w:val="26"/>
        </w:rPr>
        <w:t></w:t>
      </w:r>
      <w:r>
        <w:rPr>
          <w:rFonts w:ascii="Tempora LGC Uni" w:hAnsi="Tempora LGC Uni" w:cs="Times New Roman"/>
          <w:sz w:val="26"/>
          <w:szCs w:val="26"/>
        </w:rPr>
        <w:t xml:space="preserve"> направляет организатору муниципального этапа аналитический отчёт о результатах выполнения олимпиадных заданий, подписанный председателем жюри, по форме, определённой организатором муниципального этапа олимпиады.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proofErr w:type="gramStart"/>
      <w:r>
        <w:rPr>
          <w:rFonts w:ascii="Tempora LGC Uni" w:hAnsi="Tempora LGC Uni" w:cs="Times New Roman"/>
          <w:sz w:val="26"/>
          <w:szCs w:val="26"/>
        </w:rPr>
        <w:t>В соответствии с Порядком состав жюри муниципального этапа олимпиады формируется из числа педагогических, научно-педагогических работников, руководящих работников образовательных организаций, аспирантов, ординаторов, победителей международных олимпиад школьников, победителей и призеров заключительного этапа всероссийской олимпиады школьников по соответствующим общеобразовательным предметам, а также специалистов, обладающих профессиональными знаниями, навыками и опытом в сфере, соответствующей общеобразовательному предмету олимпиады, и утверждается организатором муниципального этапа олимпиады.</w:t>
      </w:r>
      <w:proofErr w:type="gramEnd"/>
      <w:r>
        <w:rPr>
          <w:rFonts w:ascii="Tempora LGC Uni" w:hAnsi="Tempora LGC Uni" w:cs="Times New Roman"/>
          <w:sz w:val="26"/>
          <w:szCs w:val="26"/>
        </w:rPr>
        <w:t xml:space="preserve"> Количество членов жюри муниципального этапов олимпиады по каждому общеобразовательному предмету составляет не менее пяти человек.</w:t>
      </w:r>
    </w:p>
    <w:p w:rsidR="003010B3" w:rsidRDefault="003010B3">
      <w:pPr>
        <w:spacing w:after="0" w:line="240" w:lineRule="auto"/>
        <w:ind w:firstLine="567"/>
        <w:jc w:val="both"/>
        <w:rPr>
          <w:rFonts w:ascii="Tempora LGC Uni" w:hAnsi="Tempora LGC Uni" w:cs="Times New Roman"/>
          <w:sz w:val="26"/>
          <w:szCs w:val="26"/>
        </w:rPr>
      </w:pP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b/>
          <w:bCs/>
          <w:sz w:val="26"/>
          <w:szCs w:val="26"/>
        </w:rPr>
        <w:t xml:space="preserve">3. Порядок проведения туров муниципального этапа олимпиады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3.1. Площадки проведения муниципального этапа олимпиады по каждому общеобразовательному предмету определяются организатором муниципального этапа олимпиады.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3.2. Места проведения соревновательных туров должны соответствовать нормам Роспотребнадзора, установленным на момент проведения олимпиады. 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3.3. При проведении соревновательных туров муниципального этапа олимпиады в период неблагоприятной санитарно-эпидемиологической обстановки необходимо придерживаться следующих требований: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sz w:val="26"/>
          <w:szCs w:val="26"/>
        </w:rPr>
        <w:t></w:t>
      </w:r>
      <w:r>
        <w:rPr>
          <w:rFonts w:ascii="Tempora LGC Uni" w:hAnsi="Tempora LGC Uni" w:cs="Times New Roman"/>
          <w:sz w:val="26"/>
          <w:szCs w:val="26"/>
        </w:rPr>
        <w:t xml:space="preserve"> обязательная термометрия при входе в место проведения олимпиады. При наличии повышенной температуры и признаков ОРВИ участники, организаторы, </w:t>
      </w:r>
      <w:r>
        <w:rPr>
          <w:rFonts w:ascii="Tempora LGC Uni" w:hAnsi="Tempora LGC Uni" w:cs="Times New Roman"/>
          <w:sz w:val="26"/>
          <w:szCs w:val="26"/>
        </w:rPr>
        <w:lastRenderedPageBreak/>
        <w:t xml:space="preserve">общественные наблюдатели и другие лица, имеющие право находиться на площадке проведения олимпиады, не допускаются;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sz w:val="26"/>
          <w:szCs w:val="26"/>
        </w:rPr>
        <w:t></w:t>
      </w:r>
      <w:r>
        <w:rPr>
          <w:rFonts w:ascii="Tempora LGC Uni" w:hAnsi="Tempora LGC Uni" w:cs="Times New Roman"/>
          <w:sz w:val="26"/>
          <w:szCs w:val="26"/>
        </w:rPr>
        <w:t xml:space="preserve"> рассадка участников в </w:t>
      </w:r>
      <w:proofErr w:type="gramStart"/>
      <w:r>
        <w:rPr>
          <w:rFonts w:ascii="Tempora LGC Uni" w:hAnsi="Tempora LGC Uni" w:cs="Times New Roman"/>
          <w:sz w:val="26"/>
          <w:szCs w:val="26"/>
        </w:rPr>
        <w:t>локациях</w:t>
      </w:r>
      <w:proofErr w:type="gramEnd"/>
      <w:r>
        <w:rPr>
          <w:rFonts w:ascii="Tempora LGC Uni" w:hAnsi="Tempora LGC Uni" w:cs="Times New Roman"/>
          <w:sz w:val="26"/>
          <w:szCs w:val="26"/>
        </w:rPr>
        <w:t xml:space="preserve"> (аудиториях, залах, рекреациях) проведения муниципального этапа олимпиады с соблюдением дистанции не менее 1,5 метров и требований, установленных территориальными органами Роспотребнадзора;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sz w:val="26"/>
          <w:szCs w:val="26"/>
        </w:rPr>
        <w:t></w:t>
      </w:r>
      <w:r>
        <w:rPr>
          <w:rFonts w:ascii="Tempora LGC Uni" w:hAnsi="Tempora LGC Uni" w:cs="Times New Roman"/>
          <w:sz w:val="26"/>
          <w:szCs w:val="26"/>
        </w:rPr>
        <w:t xml:space="preserve"> обязательное наличие и использование средств индивидуальной защиты для организаторов, членов жюри и участников олимпиады.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3.4. В случаях выявления у участника повышенной температуры или признаков ОРВИ он может по решению оргкомитета муниципального этапа олимпиады не быть допущен до выполнения олимпиадных заданий по состоянию здоровья. В таком случае председатель или члены оргкомитета оформляют соответствующий акт в свободной форме либо в форме, предоставленной организатором муниципального этапа олимпиады.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3.5. К участию в муниципальном </w:t>
      </w:r>
      <w:proofErr w:type="gramStart"/>
      <w:r>
        <w:rPr>
          <w:rFonts w:ascii="Tempora LGC Uni" w:hAnsi="Tempora LGC Uni" w:cs="Times New Roman"/>
          <w:sz w:val="26"/>
          <w:szCs w:val="26"/>
        </w:rPr>
        <w:t>этапе</w:t>
      </w:r>
      <w:proofErr w:type="gramEnd"/>
      <w:r>
        <w:rPr>
          <w:rFonts w:ascii="Tempora LGC Uni" w:hAnsi="Tempora LGC Uni" w:cs="Times New Roman"/>
          <w:sz w:val="26"/>
          <w:szCs w:val="26"/>
        </w:rPr>
        <w:t xml:space="preserve"> олимпиады по каждому общеобразовательному предмету допускаются: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 </w:t>
      </w:r>
      <w:proofErr w:type="gramStart"/>
      <w:r>
        <w:rPr>
          <w:rFonts w:ascii="Tempora LGC Uni" w:eastAsia="Symbol" w:hAnsi="Tempora LGC Uni" w:cs="Symbol"/>
          <w:sz w:val="26"/>
          <w:szCs w:val="26"/>
        </w:rPr>
        <w:t></w:t>
      </w:r>
      <w:r>
        <w:rPr>
          <w:rFonts w:ascii="Tempora LGC Uni" w:hAnsi="Tempora LGC Uni" w:cs="Times New Roman"/>
          <w:sz w:val="26"/>
          <w:szCs w:val="26"/>
        </w:rPr>
        <w:t xml:space="preserve"> 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 по каждому общеобразовательному предмету и классу; </w:t>
      </w:r>
      <w:proofErr w:type="gramEnd"/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sz w:val="26"/>
          <w:szCs w:val="26"/>
        </w:rPr>
        <w:t></w:t>
      </w:r>
      <w:r>
        <w:rPr>
          <w:rFonts w:ascii="Tempora LGC Uni" w:hAnsi="Tempora LGC Uni" w:cs="Times New Roman"/>
          <w:sz w:val="26"/>
          <w:szCs w:val="26"/>
        </w:rPr>
        <w:t xml:space="preserve"> победители и призёры муниципального этапа олимпиады предыдущего учебного года, продолжающие освоение основных образовательных программ основного общего и среднего общего образования.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3.6. Для прохождения в место проведения муниципального этапа олимпиады  участнику необходимо предъявить документ, удостоверяющий личность (паспорт), либо свидетельство о рождении (для участников, не достигших 14-летнего возраста).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3.7. Рекомендуется организовать регистрацию участников муниципального этапа олимпиады в отдельной аудитории до входа в место проведения олимпиады, определенной оргкомитетом, либо в специально отведённом для этого помещении (коридор, рекреация) с соблюдением необходимых санитарно-эпидемиологических норм.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bookmarkStart w:id="4" w:name="_Hlk88740734"/>
      <w:r>
        <w:rPr>
          <w:rFonts w:ascii="Tempora LGC Uni" w:hAnsi="Tempora LGC Uni" w:cs="Times New Roman"/>
          <w:sz w:val="26"/>
          <w:szCs w:val="26"/>
        </w:rPr>
        <w:t xml:space="preserve">3.8. При проведении муниципального этапа олимпиады каждому участнику должно быть предоставлено отдельное рабочее место, оборудованное с учетом требований к проведению муниципального этапа олимпиады.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Все рабочие места участников муниципального этапа олимпиады должны обеспечивать участникам олимпиады равные условия, соответствовать действующим на момент проведения олимпиады санитарным и санитарно-эпидемиологическим правилам и нормам </w:t>
      </w:r>
      <w:r>
        <w:rPr>
          <w:rFonts w:ascii="Tempora LGC Uni" w:hAnsi="Tempora LGC Uni" w:cs="Times New Roman"/>
          <w:bCs/>
          <w:sz w:val="26"/>
          <w:szCs w:val="26"/>
        </w:rPr>
        <w:t>СП 2.4.3648-20, СанПиН 1.2.3685-21</w:t>
      </w:r>
      <w:r>
        <w:rPr>
          <w:rFonts w:ascii="Tempora LGC Uni" w:hAnsi="Tempora LGC Uni" w:cs="Times New Roman"/>
          <w:sz w:val="26"/>
          <w:szCs w:val="26"/>
        </w:rPr>
        <w:t xml:space="preserve">. </w:t>
      </w:r>
      <w:bookmarkEnd w:id="4"/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bookmarkStart w:id="5" w:name="_Hlk88739200"/>
      <w:r>
        <w:rPr>
          <w:rFonts w:ascii="Tempora LGC Uni" w:hAnsi="Tempora LGC Uni" w:cs="Times New Roman"/>
          <w:sz w:val="26"/>
          <w:szCs w:val="26"/>
        </w:rPr>
        <w:t>3.9. Организатор в аудитории: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proofErr w:type="gramStart"/>
      <w:r>
        <w:rPr>
          <w:rFonts w:ascii="Tempora LGC Uni" w:hAnsi="Tempora LGC Uni" w:cs="Times New Roman"/>
          <w:sz w:val="26"/>
          <w:szCs w:val="26"/>
        </w:rPr>
        <w:t>- проводит до начала испытаний для участников олимпиады краткий инструктаж, в ходе которого они должны быть проинформированы о продолжительности олимпиады, справочных материалах, средствах связи и электронно-вычислительной технике, разрешенных к использованию во время проведения олимпиады, правилах поведения, запрещенных действиях, датах опубликования результатов, процедурах анализа  олимпиадных заданий, просмотра работ участников и порядке подачи апелляции в случаях несогласия с выставленными баллами, а также о</w:t>
      </w:r>
      <w:proofErr w:type="gramEnd"/>
      <w:r>
        <w:rPr>
          <w:rFonts w:ascii="Tempora LGC Uni" w:hAnsi="Tempora LGC Uni" w:cs="Times New Roman"/>
          <w:bCs/>
          <w:sz w:val="26"/>
          <w:szCs w:val="26"/>
        </w:rPr>
        <w:t xml:space="preserve"> предельной продолжительности работы за компьютером в случае проведения олимпиады с использованием ИКТ</w:t>
      </w:r>
      <w:r>
        <w:rPr>
          <w:rFonts w:ascii="Tempora LGC Uni" w:hAnsi="Tempora LGC Uni" w:cs="Times New Roman"/>
          <w:sz w:val="26"/>
          <w:szCs w:val="26"/>
        </w:rPr>
        <w:t xml:space="preserve">;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>- обеспечивает соблюдение участниками олимпиады действующих на момент проведения олимпиады санитарных и санитарно-эпидемиологических правил и норм</w:t>
      </w:r>
      <w:r>
        <w:rPr>
          <w:rFonts w:ascii="Tempora LGC Uni" w:hAnsi="Tempora LGC Uni" w:cs="Times New Roman"/>
          <w:bCs/>
          <w:sz w:val="26"/>
          <w:szCs w:val="26"/>
        </w:rPr>
        <w:t xml:space="preserve"> СП</w:t>
      </w:r>
      <w:r>
        <w:rPr>
          <w:rFonts w:ascii="Tempora LGC Uni" w:hAnsi="Tempora LGC Uni" w:cs="Times New Roman"/>
          <w:bCs/>
          <w:sz w:val="26"/>
          <w:szCs w:val="26"/>
          <w:shd w:val="clear" w:color="auto" w:fill="FFFF00"/>
        </w:rPr>
        <w:t xml:space="preserve"> </w:t>
      </w:r>
      <w:r>
        <w:rPr>
          <w:rFonts w:ascii="Tempora LGC Uni" w:hAnsi="Tempora LGC Uni" w:cs="Times New Roman"/>
          <w:bCs/>
          <w:sz w:val="26"/>
          <w:szCs w:val="26"/>
        </w:rPr>
        <w:t xml:space="preserve">2.4.3648-20, СанПиН 1.2.3685-21;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bCs/>
          <w:sz w:val="26"/>
          <w:szCs w:val="26"/>
        </w:rPr>
        <w:t xml:space="preserve">- следит за тем, чтобы во время выполнения олимпиадных заданий продолжительность: непрерывной работы за </w:t>
      </w:r>
      <w:r>
        <w:rPr>
          <w:rFonts w:ascii="Tempora LGC Uni" w:hAnsi="Tempora LGC Uni" w:cs="Times New Roman"/>
          <w:sz w:val="26"/>
          <w:szCs w:val="26"/>
        </w:rPr>
        <w:t>компьютером</w:t>
      </w:r>
      <w:r>
        <w:rPr>
          <w:rFonts w:ascii="Tempora LGC Uni" w:hAnsi="Tempora LGC Uni" w:cs="Times New Roman"/>
          <w:bCs/>
          <w:sz w:val="26"/>
          <w:szCs w:val="26"/>
        </w:rPr>
        <w:t xml:space="preserve"> не превышала 15 минут для </w:t>
      </w:r>
      <w:r>
        <w:rPr>
          <w:rFonts w:ascii="Tempora LGC Uni" w:hAnsi="Tempora LGC Uni" w:cs="Times New Roman"/>
          <w:bCs/>
          <w:sz w:val="26"/>
          <w:szCs w:val="26"/>
        </w:rPr>
        <w:lastRenderedPageBreak/>
        <w:t>учащихся 5-11-х классов, суммарной работы за компьютером – 120 минут для учащихся 5-9-х классов, 170 минут – 10-11-х классов;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- </w:t>
      </w:r>
      <w:r>
        <w:rPr>
          <w:rFonts w:ascii="Tempora LGC Uni" w:hAnsi="Tempora LGC Uni" w:cs="Times New Roman"/>
          <w:sz w:val="26"/>
          <w:szCs w:val="26"/>
          <w:lang w:eastAsia="zh-CN"/>
        </w:rPr>
        <w:t>организует каждые 30-35 минут перерывы в работе по выполнению заданий олимпиады не менее 2-х минут каждый для проведения комплекса упражнений по профилактике зрительного утомления.</w:t>
      </w:r>
      <w:bookmarkEnd w:id="5"/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3.10. Во время проведения олимпиады участникам запрещается: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sz w:val="26"/>
          <w:szCs w:val="26"/>
        </w:rPr>
        <w:t></w:t>
      </w:r>
      <w:r>
        <w:rPr>
          <w:rFonts w:ascii="Tempora LGC Uni" w:hAnsi="Tempora LGC Uni" w:cs="Times New Roman"/>
          <w:sz w:val="26"/>
          <w:szCs w:val="26"/>
        </w:rPr>
        <w:t xml:space="preserve"> общаться друг с другом, свободно перемещаться по локации (аудитории, залу, участку местности), меняться местами;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sz w:val="26"/>
          <w:szCs w:val="26"/>
        </w:rPr>
        <w:t></w:t>
      </w:r>
      <w:r>
        <w:rPr>
          <w:rFonts w:ascii="Tempora LGC Uni" w:hAnsi="Tempora LGC Uni" w:cs="Times New Roman"/>
          <w:sz w:val="26"/>
          <w:szCs w:val="26"/>
        </w:rPr>
        <w:t xml:space="preserve"> обмениваться любыми материалами и предметами, использовать справочные материалы, средства связи и электронно-вычислительную технику, если иное не оговорено требованиями к проведению по данному общеобразовательному предмету;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sz w:val="26"/>
          <w:szCs w:val="26"/>
        </w:rPr>
        <w:t></w:t>
      </w:r>
      <w:r>
        <w:rPr>
          <w:rFonts w:ascii="Tempora LGC Uni" w:hAnsi="Tempora LGC Uni" w:cs="Times New Roman"/>
          <w:sz w:val="26"/>
          <w:szCs w:val="26"/>
        </w:rPr>
        <w:t xml:space="preserve"> покидать локацию (аудиторию) без разрешения организаторов или членов оргкомитета.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3.11. В случае нарушения установленных </w:t>
      </w:r>
      <w:proofErr w:type="gramStart"/>
      <w:r>
        <w:rPr>
          <w:rFonts w:ascii="Tempora LGC Uni" w:hAnsi="Tempora LGC Uni" w:cs="Times New Roman"/>
          <w:sz w:val="26"/>
          <w:szCs w:val="26"/>
        </w:rPr>
        <w:t>правил</w:t>
      </w:r>
      <w:proofErr w:type="gramEnd"/>
      <w:r>
        <w:rPr>
          <w:rFonts w:ascii="Tempora LGC Uni" w:hAnsi="Tempora LGC Uni" w:cs="Times New Roman"/>
          <w:sz w:val="26"/>
          <w:szCs w:val="26"/>
        </w:rPr>
        <w:t xml:space="preserve"> участники муниципального этапа олимпиады удаляются из аудитории, а их работа аннулируется. В отношении удаленных участников составляется акт, который подписывается организаторами в аудитории и членами оргкомитета.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3.12. В каждой аудитории, где проводятся испытания, необходимо наличие часов.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3.13. Время начала и окончания олимпиадного тура фиксируется организатором в локации на информационном стенде (школьной доске).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3.14. Все участники во время проведения олимпиады должны сидеть по одному человеку за учебным столом (партой). Рассадка осуществляется таким образом, чтобы участники олимпиады не могли видеть записи в работах других участников.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3.15. На площадках проведения олимпиады вправе присутствовать представители организатора муниципального этапа олимпиады, оргкомитета и жюри олимпиады, технические специалисты (в случае необходимости), а также граждане, аккредитованные в качестве общественных наблюдателей в порядке, установленном Министерством просвещения РФ.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3.16. По прибытии на площадку проведения олимпиады общественным наблюдателям необходимо предъявить членам оргкомитета документы, подтверждающие их полномочия (удостоверение общественного наблюдателя, документ, удостоверяющий личность).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3.17. Все участники муниципального этапа олимпиады обеспечиваются: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sz w:val="26"/>
          <w:szCs w:val="26"/>
        </w:rPr>
        <w:t></w:t>
      </w:r>
      <w:r>
        <w:rPr>
          <w:rFonts w:ascii="Tempora LGC Uni" w:hAnsi="Tempora LGC Uni" w:cs="Times New Roman"/>
          <w:sz w:val="26"/>
          <w:szCs w:val="26"/>
        </w:rPr>
        <w:t xml:space="preserve"> черновиками (при необходимости);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sz w:val="26"/>
          <w:szCs w:val="26"/>
        </w:rPr>
        <w:t></w:t>
      </w:r>
      <w:r>
        <w:rPr>
          <w:rFonts w:ascii="Tempora LGC Uni" w:hAnsi="Tempora LGC Uni" w:cs="Times New Roman"/>
          <w:sz w:val="26"/>
          <w:szCs w:val="26"/>
        </w:rPr>
        <w:t xml:space="preserve"> заданиями, бланками (листами) ответов;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sz w:val="26"/>
          <w:szCs w:val="26"/>
        </w:rPr>
        <w:t></w:t>
      </w:r>
      <w:r>
        <w:rPr>
          <w:rFonts w:ascii="Tempora LGC Uni" w:hAnsi="Tempora LGC Uni" w:cs="Times New Roman"/>
          <w:sz w:val="26"/>
          <w:szCs w:val="26"/>
        </w:rPr>
        <w:t xml:space="preserve"> необходимым оборудованием в </w:t>
      </w:r>
      <w:proofErr w:type="gramStart"/>
      <w:r>
        <w:rPr>
          <w:rFonts w:ascii="Tempora LGC Uni" w:hAnsi="Tempora LGC Uni" w:cs="Times New Roman"/>
          <w:sz w:val="26"/>
          <w:szCs w:val="26"/>
        </w:rPr>
        <w:t>соответствии</w:t>
      </w:r>
      <w:proofErr w:type="gramEnd"/>
      <w:r>
        <w:rPr>
          <w:rFonts w:ascii="Tempora LGC Uni" w:hAnsi="Tempora LGC Uni" w:cs="Times New Roman"/>
          <w:sz w:val="26"/>
          <w:szCs w:val="26"/>
        </w:rPr>
        <w:t xml:space="preserve"> с требованиями по каждому общеобразовательному предмету олимпиады.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3.18. Перед началом работы участники муниципального этапа олимпиады под руководством организаторов в аудитории заполняют титульный лист, который заполняется от руки разборчивым почерком буквами русского алфавита. Время инструктажа и заполнения титульного листа не включается во время выполнения работы.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3.19. После заполнения титульных листов участникам олимпиады выдаются задания и бланки (листы) ответов.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3.20. За 30 минут и за 5 минут до времени окончания выполнения заданий организаторам в локации (аудитории) необходимо сообщить участникам олимпиады о времени, оставшемся до завершения выполнения заданий.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3.21. После окончания времени выполнения заданий по общеобразовательному предмету все листы бумаги, используемые участниками в качестве черновиков, должны быть помечены словом «Черновик». Черновики </w:t>
      </w:r>
      <w:proofErr w:type="gramStart"/>
      <w:r>
        <w:rPr>
          <w:rFonts w:ascii="Tempora LGC Uni" w:hAnsi="Tempora LGC Uni" w:cs="Times New Roman"/>
          <w:sz w:val="26"/>
          <w:szCs w:val="26"/>
        </w:rPr>
        <w:t>сдаются организаторам и членами жюри не проверяются</w:t>
      </w:r>
      <w:proofErr w:type="gramEnd"/>
      <w:r>
        <w:rPr>
          <w:rFonts w:ascii="Tempora LGC Uni" w:hAnsi="Tempora LGC Uni" w:cs="Times New Roman"/>
          <w:sz w:val="26"/>
          <w:szCs w:val="26"/>
        </w:rPr>
        <w:t xml:space="preserve">, а также не подлежат кодированию членами оргкомитета.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3.22. Бланки (листы) ответов сдаются организаторам в локации (аудитории). Организаторы в локации передают работы участников членам оргкомитета.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lastRenderedPageBreak/>
        <w:t xml:space="preserve">3.23. Кодирование работ осуществляется членами оргкомитета (шифровальной комиссией) после выполнения олимпиадных испытаний всеми участниками олимпиады.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3.24. Работы участников олимпиады не подлежат декодированию до окончания проверки всех работ по общеобразовательному предмету. </w:t>
      </w:r>
    </w:p>
    <w:p w:rsidR="003010B3" w:rsidRDefault="003010B3">
      <w:pPr>
        <w:spacing w:after="0" w:line="240" w:lineRule="auto"/>
        <w:ind w:firstLine="567"/>
        <w:jc w:val="both"/>
        <w:rPr>
          <w:rFonts w:ascii="Tempora LGC Uni" w:hAnsi="Tempora LGC Uni" w:cs="Times New Roman"/>
          <w:sz w:val="26"/>
          <w:szCs w:val="26"/>
        </w:rPr>
      </w:pP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b/>
          <w:bCs/>
          <w:sz w:val="26"/>
          <w:szCs w:val="26"/>
        </w:rPr>
        <w:t xml:space="preserve">4. Порядок проверки выполненных олимпиадных работ муниципального этапа олимпиады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>4.1. Число членов жюри муниципального этапов олимпиады по каждому общеобразовательному предмету составляет не менее пяти человек.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4.2. Бланки (листы) ответов участников олимпиады не должны содержать никаких референций на её автора (фамилия, имя, отчество) или каких-либо иных отличительных пометок, которые могли бы выделить работу среди других или идентифицировать её исполнителя. В случае обнаружения вышеперечисленного выполненная работа участника олимпиады не проверяется. Результат участника олимпиады по данному туру аннулируется.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4.3. Кодированные работы участников  олимпиады передаются жюри муниципального этапа олимпиады.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4.4. Жюри осуществляют проверку обезличенных выполненных  работ участников олимпиады в соответствии с критериями и методикой оценивания выполненных олимпиадных заданий, разработанными РПМК.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4.5. Жюри не </w:t>
      </w:r>
      <w:proofErr w:type="gramStart"/>
      <w:r>
        <w:rPr>
          <w:rFonts w:ascii="Tempora LGC Uni" w:hAnsi="Tempora LGC Uni" w:cs="Times New Roman"/>
          <w:sz w:val="26"/>
          <w:szCs w:val="26"/>
        </w:rPr>
        <w:t>проверяет и не оценивает</w:t>
      </w:r>
      <w:proofErr w:type="gramEnd"/>
      <w:r>
        <w:rPr>
          <w:rFonts w:ascii="Tempora LGC Uni" w:hAnsi="Tempora LGC Uni" w:cs="Times New Roman"/>
          <w:sz w:val="26"/>
          <w:szCs w:val="26"/>
        </w:rPr>
        <w:t xml:space="preserve"> работы, выполненные на листах, помеченных как «Черновик».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4.6. Проверку каждой олимпиадной работы рекомендуется проводить не менее чем двумя членами жюри.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4.7. Членам жюри олимпиады запрещается </w:t>
      </w:r>
      <w:proofErr w:type="gramStart"/>
      <w:r>
        <w:rPr>
          <w:rFonts w:ascii="Tempora LGC Uni" w:hAnsi="Tempora LGC Uni" w:cs="Times New Roman"/>
          <w:sz w:val="26"/>
          <w:szCs w:val="26"/>
        </w:rPr>
        <w:t>копировать и выносить</w:t>
      </w:r>
      <w:proofErr w:type="gramEnd"/>
      <w:r>
        <w:rPr>
          <w:rFonts w:ascii="Tempora LGC Uni" w:hAnsi="Tempora LGC Uni" w:cs="Times New Roman"/>
          <w:sz w:val="26"/>
          <w:szCs w:val="26"/>
        </w:rPr>
        <w:t xml:space="preserve"> выполненные олимпиадные работы участников из локаций (аудиторий), в которых они проверяются,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4.8. После проверки всех выполненных олимпиадных работ участников олимпиады жюри составляет таблицу предварительных результатов (в которой фиксируется количество баллов по каждому заданию, а также общая сумма баллов участника) и передает её в оргкомитет для декодирования.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4.9. После проведения процедуры декодирования результаты участников (в </w:t>
      </w:r>
      <w:proofErr w:type="gramStart"/>
      <w:r>
        <w:rPr>
          <w:rFonts w:ascii="Tempora LGC Uni" w:hAnsi="Tempora LGC Uni" w:cs="Times New Roman"/>
          <w:sz w:val="26"/>
          <w:szCs w:val="26"/>
        </w:rPr>
        <w:t>виде</w:t>
      </w:r>
      <w:proofErr w:type="gramEnd"/>
      <w:r>
        <w:rPr>
          <w:rFonts w:ascii="Tempora LGC Uni" w:hAnsi="Tempora LGC Uni" w:cs="Times New Roman"/>
          <w:sz w:val="26"/>
          <w:szCs w:val="26"/>
        </w:rPr>
        <w:t xml:space="preserve"> рейтинговой таблицы предварительных результатов) размещаются на информационном стенде площадки и публикуются на официальном сайте ОМС. </w:t>
      </w:r>
    </w:p>
    <w:p w:rsidR="003010B3" w:rsidRDefault="003010B3">
      <w:pPr>
        <w:spacing w:after="0" w:line="240" w:lineRule="auto"/>
        <w:ind w:firstLine="567"/>
        <w:jc w:val="both"/>
        <w:rPr>
          <w:rFonts w:ascii="Tempora LGC Uni" w:hAnsi="Tempora LGC Uni" w:cs="Times New Roman"/>
          <w:sz w:val="26"/>
          <w:szCs w:val="26"/>
        </w:rPr>
      </w:pP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b/>
          <w:bCs/>
          <w:sz w:val="26"/>
          <w:szCs w:val="26"/>
        </w:rPr>
        <w:t>5. Порядок проведения процедуры анализа, показа и апелляции по результатам проверки заданий муниципального этапа олимпиады.</w:t>
      </w:r>
      <w:r>
        <w:rPr>
          <w:rFonts w:ascii="Tempora LGC Uni" w:hAnsi="Tempora LGC Uni" w:cs="Times New Roman"/>
          <w:sz w:val="26"/>
          <w:szCs w:val="26"/>
        </w:rPr>
        <w:t xml:space="preserve">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5.1. Анализ заданий и их решений проходит в сроки, установленные оргкомитетом муниципального этапа олимпиады, но не позднее пяти календарных дней после окончания олимпиады по соответствующему предмету.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>5.2. Процедура анализа олимпиадных заданий и их решений может проводиться  очно или с использованием ИКТ</w:t>
      </w:r>
      <w:r>
        <w:rPr>
          <w:rStyle w:val="FootnoteReference"/>
          <w:rFonts w:ascii="Tempora LGC Uni" w:hAnsi="Tempora LGC Uni" w:cs="Times New Roman"/>
          <w:sz w:val="26"/>
          <w:szCs w:val="26"/>
        </w:rPr>
        <w:footnoteReference w:id="3"/>
      </w:r>
      <w:r>
        <w:rPr>
          <w:rFonts w:ascii="Tempora LGC Uni" w:hAnsi="Tempora LGC Uni" w:cs="Times New Roman"/>
          <w:sz w:val="26"/>
          <w:szCs w:val="26"/>
        </w:rPr>
        <w:t>.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5.3. Анализ заданий и их решений осуществляют члены жюри муниципального этапа олимпиады.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5.4. В ходе анализа заданий и их решений представители жюри подробно </w:t>
      </w:r>
      <w:proofErr w:type="gramStart"/>
      <w:r>
        <w:rPr>
          <w:rFonts w:ascii="Tempora LGC Uni" w:hAnsi="Tempora LGC Uni" w:cs="Times New Roman"/>
          <w:sz w:val="26"/>
          <w:szCs w:val="26"/>
        </w:rPr>
        <w:t>объясняют критерии оценивания каждого из заданий и дают</w:t>
      </w:r>
      <w:proofErr w:type="gramEnd"/>
      <w:r>
        <w:rPr>
          <w:rFonts w:ascii="Tempora LGC Uni" w:hAnsi="Tempora LGC Uni" w:cs="Times New Roman"/>
          <w:sz w:val="26"/>
          <w:szCs w:val="26"/>
        </w:rPr>
        <w:t xml:space="preserve"> общую оценку по итогам выполнения заданий всех туров (конкурсов).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lastRenderedPageBreak/>
        <w:t xml:space="preserve">5.5. При анализе заданий и их решений вправе присутствовать участники олимпиады, члены оргкомитета, общественные наблюдатели, педагоги-наставники, родители (законные представители).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5.6. После проведения анализа заданий и их решений в установленное программой муниципального этапа олимпиады время жюри (по запросу участника олимпиады) проводит показ выполненной им олимпиадной работы.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5.7. Показ работ осуществляется в сроки, уставленные программой муниципального этапа олимпиады, но не позднее пяти календарных дней после окончания олимпиады.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5.8. Показ осуществляется после проведения </w:t>
      </w:r>
      <w:proofErr w:type="gramStart"/>
      <w:r>
        <w:rPr>
          <w:rFonts w:ascii="Tempora LGC Uni" w:hAnsi="Tempora LGC Uni" w:cs="Times New Roman"/>
          <w:sz w:val="26"/>
          <w:szCs w:val="26"/>
        </w:rPr>
        <w:t>процедуры анализа решений заданий муниципального этапа олимпиады</w:t>
      </w:r>
      <w:proofErr w:type="gramEnd"/>
      <w:r>
        <w:rPr>
          <w:rFonts w:ascii="Tempora LGC Uni" w:hAnsi="Tempora LGC Uni" w:cs="Times New Roman"/>
          <w:sz w:val="26"/>
          <w:szCs w:val="26"/>
        </w:rPr>
        <w:t xml:space="preserve">.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5.9. Показ работы осуществляется лично участнику олимпиады, выполнившему данную работу. Перед показом участник предъявляет членам жюри и оргкомитета документ, удостоверяющий его личность (паспорт), либо свидетельство о рождении (для участников, не достигших 14-летнего возраста).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5.10. Каждый участник олимпиады вправе убедиться в том, что выполненная им олимпиадная работа </w:t>
      </w:r>
      <w:proofErr w:type="gramStart"/>
      <w:r>
        <w:rPr>
          <w:rFonts w:ascii="Tempora LGC Uni" w:hAnsi="Tempora LGC Uni" w:cs="Times New Roman"/>
          <w:sz w:val="26"/>
          <w:szCs w:val="26"/>
        </w:rPr>
        <w:t>проверена и оценена</w:t>
      </w:r>
      <w:proofErr w:type="gramEnd"/>
      <w:r>
        <w:rPr>
          <w:rFonts w:ascii="Tempora LGC Uni" w:hAnsi="Tempora LGC Uni" w:cs="Times New Roman"/>
          <w:sz w:val="26"/>
          <w:szCs w:val="26"/>
        </w:rPr>
        <w:t xml:space="preserve"> в соответствии с установленными критериями и методикой оценивания выполненных олимпиадных работ. Участник во время показа работы вправе задать уточняющие вопросы по содержанию работы.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>5.11. Присутствующим лицам, во время показа запрещено выносить работы участников олимпиады из локации (аудитории), выполнять её фот</w:t>
      </w:r>
      <w:proofErr w:type="gramStart"/>
      <w:r>
        <w:rPr>
          <w:rFonts w:ascii="Tempora LGC Uni" w:hAnsi="Tempora LGC Uni" w:cs="Times New Roman"/>
          <w:sz w:val="26"/>
          <w:szCs w:val="26"/>
        </w:rPr>
        <w:t>о-</w:t>
      </w:r>
      <w:proofErr w:type="gramEnd"/>
      <w:r>
        <w:rPr>
          <w:rFonts w:ascii="Tempora LGC Uni" w:hAnsi="Tempora LGC Uni" w:cs="Times New Roman"/>
          <w:sz w:val="26"/>
          <w:szCs w:val="26"/>
        </w:rPr>
        <w:t xml:space="preserve"> и видеофиксацию, делать на олимпиадной работе какие-либо пометки.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5.12. Во время показа олимпиадной работы участнику муниципального этапа олимпиады присутствие сопровождающих участника лиц (за исключением родителей, законных представителей) не допускается.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5.13. Во время показа выполненных олимпиадных работ жюри не вправе изменять баллы, выставленные при проверке олимпиадных заданий.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5.14. Участник олимпиады вправе подать апелляцию о несогласии с выставленными баллами (далее – апелляция) в создаваемую организатором муниципального этапа олимпиады апелляционную комиссию. Сроки  подачи заявлений на апелляцию и время ее проведения устанавливается Программой олимпиады по  соответствующему предмету, но не позднее двух рабочих дней после проведения процедуры анализа и показа работ участников.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5.15. В соответствии с ОТМ муниципального этапа олимпиады апелляция может проводиться как в очной форме, так и с использованием </w:t>
      </w:r>
      <w:r>
        <w:rPr>
          <w:rFonts w:ascii="Tempora LGC Uni" w:hAnsi="Tempora LGC Uni" w:cs="Times New Roman"/>
          <w:b/>
          <w:bCs/>
          <w:i/>
          <w:iCs/>
          <w:sz w:val="26"/>
          <w:szCs w:val="26"/>
        </w:rPr>
        <w:t>ИКТ.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В случае проведения апелляции с использованием ИКТ организатор муниципального этапа олимпиады должен создать все необходимые условия для качественного и объективного проведения данной процедуры.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>5.16. Апелляция подается лично участником олимпиады в оргкомитет муниципального этапа олимпиады на имя председателя апелляционной комиссии в письменной форме по установленному организатором образцу</w:t>
      </w:r>
      <w:r>
        <w:rPr>
          <w:rStyle w:val="FootnoteReference"/>
          <w:rFonts w:ascii="Tempora LGC Uni" w:hAnsi="Tempora LGC Uni" w:cs="Times New Roman"/>
          <w:sz w:val="26"/>
          <w:szCs w:val="26"/>
        </w:rPr>
        <w:footnoteReference w:id="4"/>
      </w:r>
      <w:r>
        <w:rPr>
          <w:rFonts w:ascii="Tempora LGC Uni" w:hAnsi="Tempora LGC Uni" w:cs="Times New Roman"/>
          <w:sz w:val="26"/>
          <w:szCs w:val="26"/>
        </w:rPr>
        <w:t>.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5.17. Рассмотрение апелляции проводится в присутствии участника олимпиады, если он в своем заявлении не просит рассмотреть её без его участия.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5.18. Для проведения апелляции организатором муниципального этапа олимпиады создается апелляционная комиссия. Рекомендуемое количество членов комиссии – нечетное, но не менее трех человек.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5.19. Апелляционная комиссия до начала рассмотрения апелляции запрашивает у участника документ, удостоверяющий его личность (паспорт), либо свидетельство о рождении (для участников, не достигших 14-летнего возраста).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lastRenderedPageBreak/>
        <w:t xml:space="preserve">5.20. 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5.21. На заседании апелляционной комиссии рассматривается оценивание только тех заданий, которые указаны в заявлении на апелляцию.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5.22. Решения апелляционной комиссии принимаются простым большинством голосов от списочного состава апелляционной комиссии.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5.23. В случае равенства голосов председатель комиссии имеет право решающего голоса. </w:t>
      </w:r>
    </w:p>
    <w:p w:rsidR="003010B3" w:rsidRDefault="003038BD">
      <w:pPr>
        <w:spacing w:after="0" w:line="240" w:lineRule="auto"/>
        <w:ind w:firstLine="567"/>
        <w:jc w:val="both"/>
      </w:pPr>
      <w:r>
        <w:rPr>
          <w:rFonts w:ascii="Tempora LGC Uni" w:hAnsi="Tempora LGC Uni" w:cs="Times New Roman"/>
          <w:sz w:val="26"/>
          <w:szCs w:val="26"/>
        </w:rPr>
        <w:t xml:space="preserve">5.24. Для рассмотрения апелляции членам апелляционной комиссии могут предоставляться копии проверенной жюри работы участника муниципального этапа олимпиады </w:t>
      </w:r>
      <w:r>
        <w:rPr>
          <w:rFonts w:ascii="Times New Roman" w:hAnsi="Times New Roman" w:cs="Times New Roman"/>
          <w:sz w:val="26"/>
          <w:szCs w:val="26"/>
        </w:rPr>
        <w:t>(в случае выполнения задания, предусматривающего устный ответ, – аудиозаписи устных ответов участников олимпиады)</w:t>
      </w:r>
      <w:r>
        <w:rPr>
          <w:rFonts w:ascii="Tempora LGC Uni" w:hAnsi="Tempora LGC Uni" w:cs="Times New Roman"/>
          <w:sz w:val="26"/>
          <w:szCs w:val="26"/>
        </w:rPr>
        <w:t xml:space="preserve">, олимпиадные задания, критерии и методика их оценивания, протоколы оценки.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5.25. В случае неявки участника, не просившего о рассмотрении апелляции без его участия, по уважительным причинам (болезни или иных обстоятельств), подтвержденных документально, рассмотрение апелляции по существу проводится без его участия.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>5.26. В случае неявки участника, не просившего о рассмотрении апелляции без его участия, на процедуру очного рассмотрения апелляции без объяснения причин, рассмотрение апелляции по существу не проводится.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5.27. Время работы апелляционной комиссии регламентируется ОТМ муниципального этапа олимпиады, а также спецификой каждого общеобразовательного предмета.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5.28. Апелляционная комиссия может принять следующие решения: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sz w:val="26"/>
          <w:szCs w:val="26"/>
        </w:rPr>
        <w:t></w:t>
      </w:r>
      <w:r>
        <w:rPr>
          <w:rFonts w:ascii="Tempora LGC Uni" w:hAnsi="Tempora LGC Uni" w:cs="Times New Roman"/>
          <w:sz w:val="26"/>
          <w:szCs w:val="26"/>
        </w:rPr>
        <w:t xml:space="preserve"> отклонить апелляцию, сохранив количество баллов;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sz w:val="26"/>
          <w:szCs w:val="26"/>
        </w:rPr>
        <w:t></w:t>
      </w:r>
      <w:r>
        <w:rPr>
          <w:rFonts w:ascii="Tempora LGC Uni" w:hAnsi="Tempora LGC Uni" w:cs="Times New Roman"/>
          <w:sz w:val="26"/>
          <w:szCs w:val="26"/>
        </w:rPr>
        <w:t xml:space="preserve"> удовлетворить апелляцию с понижением количества баллов;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sz w:val="26"/>
          <w:szCs w:val="26"/>
        </w:rPr>
        <w:t></w:t>
      </w:r>
      <w:r>
        <w:rPr>
          <w:rFonts w:ascii="Tempora LGC Uni" w:hAnsi="Tempora LGC Uni" w:cs="Times New Roman"/>
          <w:sz w:val="26"/>
          <w:szCs w:val="26"/>
        </w:rPr>
        <w:t xml:space="preserve"> удовлетворить апелляцию с повышением количества баллов.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5.29. Апелляционная комиссия по итогам проведения апелляции информирует участников олимпиады о принятом решении.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5.30. Решение апелляционной комиссии является окончательным.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5.31. Решения комиссии оформляются протоколами по установленной организатором муниципального этапа олимпиады форме.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>5.32. Протоколы апелляции передаются председателем апелляционной комиссии в оргкомитет муниципального этапа олимпиады с целью пересчёта баллов и внесения соответствующих изменений в рейтинговую таблицу результатов соответствующего общеобразовательного предмета.</w:t>
      </w:r>
    </w:p>
    <w:p w:rsidR="003010B3" w:rsidRDefault="003010B3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b/>
          <w:bCs/>
          <w:sz w:val="26"/>
          <w:szCs w:val="26"/>
        </w:rPr>
        <w:t xml:space="preserve">6. Порядок подведения итогов муниципального этапа олимпиады </w:t>
      </w:r>
    </w:p>
    <w:p w:rsidR="003010B3" w:rsidRDefault="003038BD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6.1. На основании протокола апелляционной комиссии председатель жюри </w:t>
      </w:r>
      <w:proofErr w:type="gramStart"/>
      <w:r>
        <w:rPr>
          <w:rFonts w:ascii="Tempora LGC Uni" w:hAnsi="Tempora LGC Uni" w:cs="Times New Roman"/>
          <w:sz w:val="26"/>
          <w:szCs w:val="26"/>
        </w:rPr>
        <w:t>вносит изменения в рейтинговую таблицу предварительных результатов и формирует</w:t>
      </w:r>
      <w:proofErr w:type="gramEnd"/>
      <w:r>
        <w:rPr>
          <w:rFonts w:ascii="Tempora LGC Uni" w:hAnsi="Tempora LGC Uni" w:cs="Times New Roman"/>
          <w:sz w:val="26"/>
          <w:szCs w:val="26"/>
        </w:rPr>
        <w:t xml:space="preserve"> рейтинговую таблицу итоговых результатов; определяет победителей и призеров муниципального этапа олимпиады по соответствующему общеобразовательному предмету на основании утвержденной квоты победителей и призеров муниципального этапа олимпиады; оформляет протокол по утверждению индивидуальных результатов участников олимпиады. </w:t>
      </w:r>
    </w:p>
    <w:p w:rsidR="003010B3" w:rsidRDefault="003038BD">
      <w:pPr>
        <w:spacing w:after="0" w:line="240" w:lineRule="auto"/>
        <w:ind w:firstLine="567"/>
        <w:jc w:val="both"/>
      </w:pPr>
      <w:r>
        <w:rPr>
          <w:rFonts w:ascii="Tempora LGC Uni" w:hAnsi="Tempora LGC Uni" w:cs="Times New Roman"/>
          <w:sz w:val="26"/>
          <w:szCs w:val="26"/>
        </w:rPr>
        <w:t xml:space="preserve">6.2. В случаях отсутствия апелляций председатель жюри </w:t>
      </w:r>
      <w:proofErr w:type="gramStart"/>
      <w:r>
        <w:rPr>
          <w:rFonts w:ascii="Tempora LGC Uni" w:hAnsi="Tempora LGC Uni" w:cs="Times New Roman"/>
          <w:sz w:val="26"/>
          <w:szCs w:val="26"/>
        </w:rPr>
        <w:t>оформляет протокол по утверждению индивидуальных результатов участников олимпиады и формирует</w:t>
      </w:r>
      <w:proofErr w:type="gramEnd"/>
      <w:r>
        <w:rPr>
          <w:rFonts w:ascii="Tempora LGC Uni" w:hAnsi="Tempora LGC Uni" w:cs="Times New Roman"/>
          <w:sz w:val="26"/>
          <w:szCs w:val="26"/>
        </w:rPr>
        <w:t xml:space="preserve"> рейтинговую таблицу итоговых результатов на основании рейтинговой таблицы предварительных результатов.</w:t>
      </w:r>
    </w:p>
    <w:p w:rsidR="003010B3" w:rsidRDefault="003038BD">
      <w:pPr>
        <w:spacing w:after="0" w:line="240" w:lineRule="auto"/>
        <w:ind w:firstLine="567"/>
        <w:jc w:val="both"/>
      </w:pPr>
      <w:r>
        <w:rPr>
          <w:rFonts w:ascii="Tempora LGC Uni" w:hAnsi="Tempora LGC Uni" w:cs="Times New Roman"/>
          <w:sz w:val="26"/>
          <w:szCs w:val="26"/>
        </w:rPr>
        <w:t xml:space="preserve">6.3. В случае выявления организатором муниципального этапа олимпиады при пересмотре индивидуальных результатов технических ошибок в протоколах жюри, </w:t>
      </w:r>
      <w:r>
        <w:rPr>
          <w:rFonts w:ascii="Tempora LGC Uni" w:hAnsi="Tempora LGC Uni" w:cs="Times New Roman"/>
          <w:sz w:val="26"/>
          <w:szCs w:val="26"/>
        </w:rPr>
        <w:lastRenderedPageBreak/>
        <w:t>допущенных при подсчёте баллов за выполнение заданий, в итоговые результаты муниципального этапа олимпиады должны быть внесены соответствующие изменения.</w:t>
      </w:r>
    </w:p>
    <w:p w:rsidR="003010B3" w:rsidRDefault="003038BD">
      <w:pPr>
        <w:spacing w:after="0" w:line="240" w:lineRule="auto"/>
        <w:ind w:firstLine="567"/>
        <w:jc w:val="both"/>
      </w:pPr>
      <w:r>
        <w:rPr>
          <w:rFonts w:ascii="Tempora LGC Uni" w:hAnsi="Tempora LGC Uni" w:cs="Times New Roman"/>
          <w:sz w:val="26"/>
          <w:szCs w:val="26"/>
        </w:rPr>
        <w:t>6.4. Протокол по утверждению итоговых результатов участников муниципального этапа олимпиады подписывается председателем жюри.</w:t>
      </w:r>
    </w:p>
    <w:p w:rsidR="003010B3" w:rsidRDefault="003038BD">
      <w:pPr>
        <w:spacing w:after="0" w:line="240" w:lineRule="auto"/>
        <w:ind w:firstLine="567"/>
        <w:jc w:val="both"/>
      </w:pPr>
      <w:r>
        <w:rPr>
          <w:rFonts w:ascii="Tempora LGC Uni" w:hAnsi="Tempora LGC Uni" w:cs="Times New Roman"/>
          <w:sz w:val="26"/>
          <w:szCs w:val="26"/>
        </w:rPr>
        <w:t>6.5. Организатор муниципального этапа олимпиады в срок до семи календарных дней с момента окончания проведения соревновательного тура должен утвердить итоговые результаты муниципального этапа олимпиады по каждому общеобразовательному предмету на основании протоколов жюри и опубликовать их на  официальном сайте ОМС с указанием сведений об участниках олимпиады согласно Порядку.</w:t>
      </w:r>
    </w:p>
    <w:p w:rsidR="003010B3" w:rsidRDefault="003038BD">
      <w:pPr>
        <w:spacing w:after="0" w:line="240" w:lineRule="auto"/>
        <w:ind w:firstLine="567"/>
        <w:jc w:val="both"/>
      </w:pPr>
      <w:r>
        <w:rPr>
          <w:rFonts w:ascii="Tempora LGC Uni" w:hAnsi="Tempora LGC Uni" w:cs="Times New Roman"/>
          <w:sz w:val="26"/>
          <w:szCs w:val="26"/>
        </w:rPr>
        <w:t>6.6. Победители и призёры муниципального этапа олимпиады награждаются дипломами организатора муниципального этапа олимпиады.</w:t>
      </w:r>
    </w:p>
    <w:p w:rsidR="003010B3" w:rsidRDefault="003038BD">
      <w:pPr>
        <w:spacing w:after="0" w:line="240" w:lineRule="auto"/>
        <w:ind w:firstLine="567"/>
        <w:jc w:val="both"/>
      </w:pPr>
      <w:r>
        <w:rPr>
          <w:rFonts w:ascii="Tempora LGC Uni" w:hAnsi="Tempora LGC Uni" w:cs="Times New Roman"/>
          <w:sz w:val="26"/>
          <w:szCs w:val="26"/>
        </w:rPr>
        <w:t xml:space="preserve">6.7. РПМК может выборочно перепроверить работы участников муниципального этапа олимпиады. В этом случае министерство извещает организатора муниципального этапа олимпиады о предоставлении соответствующих материалов. </w:t>
      </w:r>
    </w:p>
    <w:p w:rsidR="003010B3" w:rsidRDefault="003038BD">
      <w:pPr>
        <w:spacing w:after="0" w:line="240" w:lineRule="auto"/>
        <w:ind w:firstLine="567"/>
        <w:jc w:val="both"/>
      </w:pPr>
      <w:r>
        <w:rPr>
          <w:rFonts w:ascii="Tempora LGC Uni" w:hAnsi="Tempora LGC Uni" w:cs="Times New Roman"/>
          <w:sz w:val="26"/>
          <w:szCs w:val="26"/>
        </w:rPr>
        <w:t xml:space="preserve">6.8. Порядок </w:t>
      </w:r>
      <w:proofErr w:type="gramStart"/>
      <w:r>
        <w:rPr>
          <w:rFonts w:ascii="Tempora LGC Uni" w:hAnsi="Tempora LGC Uni" w:cs="Times New Roman"/>
          <w:sz w:val="26"/>
          <w:szCs w:val="26"/>
        </w:rPr>
        <w:t>проведения перепроверки выполненных заданий муниципального этапа олимпиады</w:t>
      </w:r>
      <w:proofErr w:type="gramEnd"/>
      <w:r>
        <w:rPr>
          <w:rFonts w:ascii="Tempora LGC Uni" w:hAnsi="Tempora LGC Uni" w:cs="Times New Roman"/>
          <w:sz w:val="26"/>
          <w:szCs w:val="26"/>
        </w:rPr>
        <w:t xml:space="preserve"> определяет организатор регионального этапа олимпиады.</w:t>
      </w:r>
    </w:p>
    <w:sectPr w:rsidR="003010B3" w:rsidSect="003010B3">
      <w:pgSz w:w="11906" w:h="16838"/>
      <w:pgMar w:top="510" w:right="567" w:bottom="340" w:left="1418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67E" w:rsidRDefault="0009467E" w:rsidP="003010B3">
      <w:pPr>
        <w:spacing w:after="0" w:line="240" w:lineRule="auto"/>
      </w:pPr>
      <w:r>
        <w:separator/>
      </w:r>
    </w:p>
  </w:endnote>
  <w:endnote w:type="continuationSeparator" w:id="0">
    <w:p w:rsidR="0009467E" w:rsidRDefault="0009467E" w:rsidP="00301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empora LGC Uni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67E" w:rsidRDefault="0009467E">
      <w:pPr>
        <w:rPr>
          <w:sz w:val="12"/>
        </w:rPr>
      </w:pPr>
      <w:r>
        <w:separator/>
      </w:r>
    </w:p>
  </w:footnote>
  <w:footnote w:type="continuationSeparator" w:id="0">
    <w:p w:rsidR="0009467E" w:rsidRDefault="0009467E">
      <w:pPr>
        <w:rPr>
          <w:sz w:val="12"/>
        </w:rPr>
      </w:pPr>
      <w:r>
        <w:continuationSeparator/>
      </w:r>
    </w:p>
  </w:footnote>
  <w:footnote w:id="1">
    <w:p w:rsidR="003010B3" w:rsidRDefault="003038BD">
      <w:pPr>
        <w:pStyle w:val="FootnoteText"/>
      </w:pPr>
      <w:r>
        <w:rPr>
          <w:rStyle w:val="a4"/>
        </w:rPr>
        <w:footnoteRef/>
      </w:r>
      <w:r>
        <w:t xml:space="preserve"> </w:t>
      </w:r>
      <w:r>
        <w:rPr>
          <w:rFonts w:ascii="Tempora LGC Uni" w:hAnsi="Tempora LGC Uni" w:cs="Times New Roman"/>
          <w:b/>
          <w:bCs/>
          <w:i/>
          <w:iCs/>
          <w:sz w:val="26"/>
          <w:szCs w:val="26"/>
        </w:rPr>
        <w:t xml:space="preserve"> </w:t>
      </w:r>
      <w:bookmarkStart w:id="0" w:name="_Hlk112946904"/>
      <w:r>
        <w:rPr>
          <w:rFonts w:ascii="Tempora LGC Uni" w:hAnsi="Tempora LGC Uni" w:cs="Times New Roman"/>
          <w:i/>
          <w:iCs/>
          <w:sz w:val="24"/>
          <w:szCs w:val="24"/>
        </w:rPr>
        <w:t>При принятии решения организатором муниципального этапа олимпиады об</w:t>
      </w:r>
      <w:bookmarkEnd w:id="0"/>
      <w:r>
        <w:rPr>
          <w:rFonts w:ascii="Tempora LGC Uni" w:hAnsi="Tempora LGC Uni" w:cs="Times New Roman"/>
          <w:i/>
          <w:iCs/>
          <w:sz w:val="24"/>
          <w:szCs w:val="24"/>
        </w:rPr>
        <w:t xml:space="preserve"> использовании ИКТ при проведении каких-либо процедур муниципального этапа олимпиады, необходимо данные процедуры описать в ОТМ муниципального этапа олимпиады.  </w:t>
      </w:r>
    </w:p>
  </w:footnote>
  <w:footnote w:id="2">
    <w:p w:rsidR="003010B3" w:rsidRDefault="003038B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Style w:val="a4"/>
        </w:rPr>
        <w:footnoteRef/>
      </w:r>
      <w:r>
        <w:t xml:space="preserve"> </w:t>
      </w:r>
      <w:r>
        <w:rPr>
          <w:rFonts w:ascii="Tempora LGC Uni" w:hAnsi="Tempora LGC Uni" w:cs="Times New Roman"/>
          <w:sz w:val="24"/>
          <w:szCs w:val="24"/>
        </w:rPr>
        <w:t xml:space="preserve">Федеральный </w:t>
      </w:r>
      <w:hyperlink r:id="rId1">
        <w:r>
          <w:rPr>
            <w:rStyle w:val="a5"/>
            <w:rFonts w:ascii="Tempora LGC Uni" w:hAnsi="Tempora LGC Uni" w:cs="Times New Roman"/>
            <w:sz w:val="24"/>
            <w:szCs w:val="24"/>
          </w:rPr>
          <w:t>закон</w:t>
        </w:r>
      </w:hyperlink>
      <w:r>
        <w:rPr>
          <w:rFonts w:ascii="Tempora LGC Uni" w:hAnsi="Tempora LGC Uni" w:cs="Times New Roman"/>
          <w:sz w:val="24"/>
          <w:szCs w:val="24"/>
        </w:rPr>
        <w:t xml:space="preserve"> от 27 июля 2006 г. № 152-ФЗ «О персональных данных». </w:t>
      </w:r>
    </w:p>
    <w:p w:rsidR="003010B3" w:rsidRDefault="003010B3">
      <w:pPr>
        <w:pStyle w:val="FootnoteText"/>
      </w:pPr>
    </w:p>
  </w:footnote>
  <w:footnote w:id="3">
    <w:p w:rsidR="003010B3" w:rsidRDefault="003038BD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Style w:val="a4"/>
        </w:rPr>
        <w:footnoteRef/>
      </w:r>
      <w:r>
        <w:rPr>
          <w:rFonts w:ascii="Tempora LGC Uni" w:hAnsi="Tempora LGC Uni" w:cs="Times New Roman"/>
          <w:i/>
          <w:iCs/>
          <w:sz w:val="24"/>
          <w:szCs w:val="24"/>
        </w:rPr>
        <w:t xml:space="preserve"> В ОТМ муниципального этапа олимпиады необходимо конкретно расписать формат и порядок проведения анализа олимпиадных работ. </w:t>
      </w:r>
    </w:p>
  </w:footnote>
  <w:footnote w:id="4">
    <w:p w:rsidR="003010B3" w:rsidRDefault="003038BD">
      <w:pPr>
        <w:spacing w:after="0" w:line="240" w:lineRule="auto"/>
        <w:ind w:firstLine="567"/>
        <w:jc w:val="both"/>
        <w:rPr>
          <w:i/>
          <w:iCs/>
          <w:sz w:val="24"/>
          <w:szCs w:val="24"/>
        </w:rPr>
      </w:pPr>
      <w:r>
        <w:rPr>
          <w:rStyle w:val="a4"/>
        </w:rPr>
        <w:footnoteRef/>
      </w:r>
      <w:r>
        <w:rPr>
          <w:rFonts w:ascii="Tempora LGC Uni" w:hAnsi="Tempora LGC Uni" w:cs="Times New Roman"/>
          <w:i/>
          <w:iCs/>
          <w:sz w:val="24"/>
          <w:szCs w:val="24"/>
        </w:rPr>
        <w:t>В ОТМ необходимо указать точно, в каком формате проводится апелляция и порядок ее проведения. В случаях проведения апелляции с использованием ИКТ порядок подачи заявления на апелляцию  и его форма  должны быть указаны в ОТМ</w:t>
      </w:r>
      <w:r>
        <w:rPr>
          <w:rFonts w:ascii="Tempora LGC Uni" w:hAnsi="Tempora LGC Uni" w:cs="Times New Roman"/>
          <w:b/>
          <w:bCs/>
          <w:i/>
          <w:iCs/>
          <w:sz w:val="24"/>
          <w:szCs w:val="24"/>
        </w:rPr>
        <w:t xml:space="preserve">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27ACD"/>
    <w:multiLevelType w:val="multilevel"/>
    <w:tmpl w:val="D0F4DE40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>
    <w:nsid w:val="7CFE6EC4"/>
    <w:multiLevelType w:val="multilevel"/>
    <w:tmpl w:val="26CA94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</w:compat>
  <w:rsids>
    <w:rsidRoot w:val="003010B3"/>
    <w:rsid w:val="00020DAA"/>
    <w:rsid w:val="0009467E"/>
    <w:rsid w:val="003010B3"/>
    <w:rsid w:val="003038BD"/>
    <w:rsid w:val="00AC5AEB"/>
    <w:rsid w:val="00B40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077"/>
    <w:pPr>
      <w:spacing w:after="160" w:line="259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FootnoteText"/>
    <w:uiPriority w:val="99"/>
    <w:semiHidden/>
    <w:qFormat/>
    <w:rsid w:val="00094077"/>
    <w:rPr>
      <w:kern w:val="0"/>
      <w:sz w:val="20"/>
      <w:szCs w:val="20"/>
    </w:rPr>
  </w:style>
  <w:style w:type="character" w:customStyle="1" w:styleId="a4">
    <w:name w:val="Символ сноски"/>
    <w:uiPriority w:val="99"/>
    <w:semiHidden/>
    <w:unhideWhenUsed/>
    <w:qFormat/>
    <w:rsid w:val="00094077"/>
    <w:rPr>
      <w:vertAlign w:val="superscript"/>
    </w:rPr>
  </w:style>
  <w:style w:type="character" w:customStyle="1" w:styleId="FootnoteReference">
    <w:name w:val="Footnote Reference"/>
    <w:rsid w:val="003010B3"/>
    <w:rPr>
      <w:vertAlign w:val="superscript"/>
    </w:rPr>
  </w:style>
  <w:style w:type="character" w:styleId="a5">
    <w:name w:val="Hyperlink"/>
    <w:rsid w:val="003010B3"/>
    <w:rPr>
      <w:color w:val="000080"/>
      <w:u w:val="single"/>
    </w:rPr>
  </w:style>
  <w:style w:type="character" w:customStyle="1" w:styleId="a6">
    <w:name w:val="Символ концевой сноски"/>
    <w:qFormat/>
    <w:rsid w:val="003010B3"/>
    <w:rPr>
      <w:vertAlign w:val="superscript"/>
    </w:rPr>
  </w:style>
  <w:style w:type="character" w:customStyle="1" w:styleId="EndnoteReference">
    <w:name w:val="Endnote Reference"/>
    <w:rsid w:val="003010B3"/>
    <w:rPr>
      <w:vertAlign w:val="superscript"/>
    </w:rPr>
  </w:style>
  <w:style w:type="paragraph" w:customStyle="1" w:styleId="a7">
    <w:name w:val="Заголовок"/>
    <w:basedOn w:val="a"/>
    <w:next w:val="a8"/>
    <w:qFormat/>
    <w:rsid w:val="003010B3"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8">
    <w:name w:val="Body Text"/>
    <w:basedOn w:val="a"/>
    <w:rsid w:val="003010B3"/>
    <w:pPr>
      <w:spacing w:after="140" w:line="276" w:lineRule="auto"/>
    </w:pPr>
  </w:style>
  <w:style w:type="paragraph" w:styleId="a9">
    <w:name w:val="List"/>
    <w:basedOn w:val="a8"/>
    <w:rsid w:val="003010B3"/>
    <w:rPr>
      <w:rFonts w:cs="Lohit Devanagari"/>
    </w:rPr>
  </w:style>
  <w:style w:type="paragraph" w:customStyle="1" w:styleId="Caption">
    <w:name w:val="Caption"/>
    <w:basedOn w:val="a"/>
    <w:qFormat/>
    <w:rsid w:val="003010B3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rsid w:val="003010B3"/>
    <w:pPr>
      <w:suppressLineNumbers/>
    </w:pPr>
    <w:rPr>
      <w:rFonts w:cs="Lohit Devanagari"/>
    </w:rPr>
  </w:style>
  <w:style w:type="paragraph" w:customStyle="1" w:styleId="FootnoteText">
    <w:name w:val="Footnote Text"/>
    <w:basedOn w:val="a"/>
    <w:link w:val="a3"/>
    <w:uiPriority w:val="99"/>
    <w:semiHidden/>
    <w:unhideWhenUsed/>
    <w:rsid w:val="00094077"/>
    <w:pPr>
      <w:spacing w:after="0" w:line="240" w:lineRule="auto"/>
    </w:pPr>
    <w:rPr>
      <w:sz w:val="20"/>
      <w:szCs w:val="20"/>
    </w:rPr>
  </w:style>
  <w:style w:type="paragraph" w:styleId="ab">
    <w:name w:val="List Paragraph"/>
    <w:basedOn w:val="a"/>
    <w:uiPriority w:val="34"/>
    <w:qFormat/>
    <w:rsid w:val="000940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6930114F8C8AE685A290D06DF6932BDB6638F049A36481EB203C5B49ED112B9929AC7D332202810A3B0BA2FAA34613176D72E24BC4C73DwFp7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66930114F8C8AE685A290D06DF6932BDC6E31FF4EA76481EB203C5B49ED112B9929AC7D332202810A3B0BA2FAA34613176D72E24BC4C73DwFp7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B8568EFE73D01166A8867916E68753B7187B3A6A0954A1EE00A93FCBD2DBA1148266ECE897BAEE1770CFBC0A1CE244924B5C1F951016B139Q2e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AFA17191A918B86F075766CFC688D49A5E687B6E45E60A1A5F68B52FACA90C5E0D655FFD77818049610809233CE5AFDB3E89EA55CC6E621z0oEK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F6CD0941BE4FB7554B6069B398651B701B52C322DF412C0B0382DD17E1F13A855001E6B2E2520200A3F4473173qBt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5072</Words>
  <Characters>28911</Characters>
  <Application>Microsoft Office Word</Application>
  <DocSecurity>0</DocSecurity>
  <Lines>240</Lines>
  <Paragraphs>67</Paragraphs>
  <ScaleCrop>false</ScaleCrop>
  <Company>КонсультантПлюс Версия 4023.00.53</Company>
  <LinksUpToDate>false</LinksUpToDate>
  <CharactersWithSpaces>33916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Рособрнадзора от 26.08.2022 N 924(ред. от 05.02.2024)"Об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школьников"(Зарегистрировано в Минюсте России 29.09.2022 N 70296)</dc:title>
  <dc:creator>User</dc:creator>
  <cp:lastModifiedBy>user12</cp:lastModifiedBy>
  <cp:revision>3</cp:revision>
  <dcterms:created xsi:type="dcterms:W3CDTF">2024-09-19T12:04:00Z</dcterms:created>
  <dcterms:modified xsi:type="dcterms:W3CDTF">2024-11-06T09:38:00Z</dcterms:modified>
  <dc:language>ru-RU</dc:language>
</cp:coreProperties>
</file>